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671" w:type="dxa"/>
        <w:tblLayout w:type="fixed"/>
        <w:tblCellMar>
          <w:left w:w="70" w:type="dxa"/>
          <w:right w:w="70" w:type="dxa"/>
        </w:tblCellMar>
        <w:tblLook w:val="04A0" w:firstRow="1" w:lastRow="0" w:firstColumn="1" w:lastColumn="0" w:noHBand="0" w:noVBand="1"/>
      </w:tblPr>
      <w:tblGrid>
        <w:gridCol w:w="4678"/>
        <w:gridCol w:w="1560"/>
        <w:gridCol w:w="4429"/>
      </w:tblGrid>
      <w:tr w:rsidR="008C72B6" w:rsidTr="008C72B6">
        <w:trPr>
          <w:jc w:val="center"/>
        </w:trPr>
        <w:tc>
          <w:tcPr>
            <w:tcW w:w="4678" w:type="dxa"/>
          </w:tcPr>
          <w:p w:rsidR="008C72B6" w:rsidRDefault="008C72B6" w:rsidP="00522378">
            <w:pPr>
              <w:spacing w:line="276" w:lineRule="auto"/>
              <w:ind w:right="-70" w:hanging="123"/>
              <w:jc w:val="center"/>
              <w:rPr>
                <w:b/>
                <w:sz w:val="20"/>
                <w:szCs w:val="20"/>
                <w:lang w:eastAsia="en-US"/>
              </w:rPr>
            </w:pPr>
            <w:r>
              <w:rPr>
                <w:b/>
                <w:sz w:val="20"/>
                <w:szCs w:val="20"/>
                <w:lang w:eastAsia="en-US"/>
              </w:rPr>
              <w:t>БАШ</w:t>
            </w:r>
            <w:proofErr w:type="gramStart"/>
            <w:r>
              <w:rPr>
                <w:b/>
                <w:sz w:val="20"/>
                <w:szCs w:val="20"/>
                <w:lang w:val="en-US" w:eastAsia="en-US"/>
              </w:rPr>
              <w:t>K</w:t>
            </w:r>
            <w:proofErr w:type="gramEnd"/>
            <w:r>
              <w:rPr>
                <w:b/>
                <w:sz w:val="20"/>
                <w:szCs w:val="20"/>
                <w:lang w:eastAsia="en-US"/>
              </w:rPr>
              <w:t>ОРТОСТАН РЕСПУБЛИКА</w:t>
            </w:r>
            <w:r>
              <w:rPr>
                <w:b/>
                <w:sz w:val="20"/>
                <w:szCs w:val="20"/>
                <w:lang w:val="en-US" w:eastAsia="en-US"/>
              </w:rPr>
              <w:t>H</w:t>
            </w:r>
            <w:r>
              <w:rPr>
                <w:b/>
                <w:sz w:val="20"/>
                <w:szCs w:val="20"/>
                <w:lang w:eastAsia="en-US"/>
              </w:rPr>
              <w:t>Ы</w:t>
            </w:r>
          </w:p>
          <w:p w:rsidR="008C72B6" w:rsidRDefault="008C72B6">
            <w:pPr>
              <w:spacing w:line="276" w:lineRule="auto"/>
              <w:jc w:val="center"/>
              <w:rPr>
                <w:b/>
                <w:sz w:val="20"/>
                <w:szCs w:val="20"/>
                <w:lang w:eastAsia="en-US"/>
              </w:rPr>
            </w:pPr>
            <w:r>
              <w:rPr>
                <w:b/>
                <w:sz w:val="20"/>
                <w:szCs w:val="20"/>
                <w:lang w:eastAsia="en-US"/>
              </w:rPr>
              <w:t>Б</w:t>
            </w:r>
            <w:proofErr w:type="gramStart"/>
            <w:r>
              <w:rPr>
                <w:b/>
                <w:sz w:val="20"/>
                <w:szCs w:val="20"/>
                <w:lang w:val="en-US" w:eastAsia="en-US"/>
              </w:rPr>
              <w:t>o</w:t>
            </w:r>
            <w:proofErr w:type="gramEnd"/>
            <w:r>
              <w:rPr>
                <w:b/>
                <w:sz w:val="20"/>
                <w:szCs w:val="20"/>
                <w:lang w:eastAsia="en-US"/>
              </w:rPr>
              <w:t>р</w:t>
            </w:r>
            <w:r>
              <w:rPr>
                <w:b/>
                <w:sz w:val="20"/>
                <w:szCs w:val="20"/>
                <w:lang w:val="en-US" w:eastAsia="en-US"/>
              </w:rPr>
              <w:t>o</w:t>
            </w:r>
            <w:r>
              <w:rPr>
                <w:b/>
                <w:sz w:val="20"/>
                <w:szCs w:val="20"/>
                <w:lang w:eastAsia="en-US"/>
              </w:rPr>
              <w:t xml:space="preserve"> районы</w:t>
            </w:r>
          </w:p>
          <w:p w:rsidR="008C72B6" w:rsidRDefault="008C72B6">
            <w:pPr>
              <w:spacing w:line="276" w:lineRule="auto"/>
              <w:jc w:val="center"/>
              <w:rPr>
                <w:b/>
                <w:sz w:val="20"/>
                <w:szCs w:val="20"/>
                <w:lang w:eastAsia="en-US"/>
              </w:rPr>
            </w:pPr>
            <w:proofErr w:type="spellStart"/>
            <w:r>
              <w:rPr>
                <w:b/>
                <w:sz w:val="20"/>
                <w:szCs w:val="20"/>
                <w:lang w:eastAsia="en-US"/>
              </w:rPr>
              <w:t>муниципаль</w:t>
            </w:r>
            <w:proofErr w:type="spellEnd"/>
            <w:r>
              <w:rPr>
                <w:b/>
                <w:sz w:val="20"/>
                <w:szCs w:val="20"/>
                <w:lang w:eastAsia="en-US"/>
              </w:rPr>
              <w:t xml:space="preserve"> </w:t>
            </w:r>
            <w:proofErr w:type="spellStart"/>
            <w:r>
              <w:rPr>
                <w:b/>
                <w:sz w:val="20"/>
                <w:szCs w:val="20"/>
                <w:lang w:eastAsia="en-US"/>
              </w:rPr>
              <w:t>районын</w:t>
            </w:r>
            <w:proofErr w:type="spellEnd"/>
          </w:p>
          <w:p w:rsidR="008C72B6" w:rsidRDefault="008C72B6">
            <w:pPr>
              <w:spacing w:line="276" w:lineRule="auto"/>
              <w:jc w:val="center"/>
              <w:rPr>
                <w:b/>
                <w:sz w:val="20"/>
                <w:szCs w:val="20"/>
                <w:lang w:eastAsia="en-US"/>
              </w:rPr>
            </w:pPr>
            <w:proofErr w:type="spellStart"/>
            <w:r>
              <w:rPr>
                <w:b/>
                <w:sz w:val="20"/>
                <w:szCs w:val="20"/>
                <w:lang w:eastAsia="en-US"/>
              </w:rPr>
              <w:t>Бахтыбай</w:t>
            </w:r>
            <w:proofErr w:type="spellEnd"/>
            <w:r>
              <w:rPr>
                <w:b/>
                <w:sz w:val="20"/>
                <w:szCs w:val="20"/>
                <w:lang w:eastAsia="en-US"/>
              </w:rPr>
              <w:t xml:space="preserve"> </w:t>
            </w:r>
            <w:proofErr w:type="spellStart"/>
            <w:r>
              <w:rPr>
                <w:b/>
                <w:sz w:val="20"/>
                <w:szCs w:val="20"/>
                <w:lang w:eastAsia="en-US"/>
              </w:rPr>
              <w:t>ауыл</w:t>
            </w:r>
            <w:proofErr w:type="spellEnd"/>
            <w:r>
              <w:rPr>
                <w:b/>
                <w:sz w:val="20"/>
                <w:szCs w:val="20"/>
                <w:lang w:eastAsia="en-US"/>
              </w:rPr>
              <w:t xml:space="preserve"> советы </w:t>
            </w:r>
            <w:proofErr w:type="spellStart"/>
            <w:r>
              <w:rPr>
                <w:b/>
                <w:sz w:val="20"/>
                <w:szCs w:val="20"/>
                <w:lang w:eastAsia="en-US"/>
              </w:rPr>
              <w:t>ауыл</w:t>
            </w:r>
            <w:proofErr w:type="spellEnd"/>
          </w:p>
          <w:p w:rsidR="008C72B6" w:rsidRDefault="008C72B6">
            <w:pPr>
              <w:spacing w:line="276" w:lineRule="auto"/>
              <w:jc w:val="center"/>
              <w:rPr>
                <w:b/>
                <w:sz w:val="20"/>
                <w:szCs w:val="20"/>
                <w:lang w:eastAsia="en-US"/>
              </w:rPr>
            </w:pPr>
            <w:proofErr w:type="spellStart"/>
            <w:r>
              <w:rPr>
                <w:b/>
                <w:sz w:val="20"/>
                <w:szCs w:val="20"/>
                <w:lang w:eastAsia="en-US"/>
              </w:rPr>
              <w:t>Билеме</w:t>
            </w:r>
            <w:proofErr w:type="spellEnd"/>
            <w:proofErr w:type="gramStart"/>
            <w:r>
              <w:rPr>
                <w:b/>
                <w:sz w:val="20"/>
                <w:szCs w:val="20"/>
                <w:lang w:val="en-US" w:eastAsia="en-US"/>
              </w:rPr>
              <w:t>h</w:t>
            </w:r>
            <w:proofErr w:type="gramEnd"/>
            <w:r>
              <w:rPr>
                <w:b/>
                <w:sz w:val="20"/>
                <w:szCs w:val="20"/>
                <w:lang w:eastAsia="en-US"/>
              </w:rPr>
              <w:t xml:space="preserve">е Советы </w:t>
            </w:r>
          </w:p>
          <w:p w:rsidR="008C72B6" w:rsidRDefault="008C72B6">
            <w:pPr>
              <w:spacing w:line="276" w:lineRule="auto"/>
              <w:jc w:val="center"/>
              <w:rPr>
                <w:sz w:val="20"/>
                <w:szCs w:val="20"/>
                <w:lang w:eastAsia="en-US"/>
              </w:rPr>
            </w:pPr>
            <w:r>
              <w:rPr>
                <w:sz w:val="20"/>
                <w:szCs w:val="20"/>
                <w:lang w:eastAsia="en-US"/>
              </w:rPr>
              <w:t xml:space="preserve">452476, </w:t>
            </w:r>
            <w:proofErr w:type="spellStart"/>
            <w:r>
              <w:rPr>
                <w:b/>
                <w:sz w:val="20"/>
                <w:szCs w:val="20"/>
                <w:lang w:eastAsia="en-US"/>
              </w:rPr>
              <w:t>Бахтыбай</w:t>
            </w:r>
            <w:proofErr w:type="spellEnd"/>
            <w:r>
              <w:rPr>
                <w:b/>
                <w:sz w:val="20"/>
                <w:szCs w:val="20"/>
                <w:lang w:eastAsia="en-US"/>
              </w:rPr>
              <w:t xml:space="preserve"> </w:t>
            </w:r>
            <w:proofErr w:type="spellStart"/>
            <w:r>
              <w:rPr>
                <w:b/>
                <w:sz w:val="20"/>
                <w:szCs w:val="20"/>
                <w:lang w:eastAsia="en-US"/>
              </w:rPr>
              <w:t>ауылы</w:t>
            </w:r>
            <w:proofErr w:type="spellEnd"/>
            <w:r>
              <w:rPr>
                <w:b/>
                <w:sz w:val="20"/>
                <w:szCs w:val="20"/>
                <w:lang w:eastAsia="en-US"/>
              </w:rPr>
              <w:t>,</w:t>
            </w:r>
            <w:r>
              <w:rPr>
                <w:sz w:val="20"/>
                <w:szCs w:val="20"/>
                <w:lang w:eastAsia="en-US"/>
              </w:rPr>
              <w:t xml:space="preserve"> Панфилов </w:t>
            </w:r>
            <w:proofErr w:type="spellStart"/>
            <w:r>
              <w:rPr>
                <w:sz w:val="20"/>
                <w:szCs w:val="20"/>
                <w:lang w:eastAsia="en-US"/>
              </w:rPr>
              <w:t>урамы</w:t>
            </w:r>
            <w:proofErr w:type="spellEnd"/>
            <w:r>
              <w:rPr>
                <w:sz w:val="20"/>
                <w:szCs w:val="20"/>
                <w:lang w:eastAsia="en-US"/>
              </w:rPr>
              <w:t>, 17</w:t>
            </w:r>
          </w:p>
          <w:p w:rsidR="008C72B6" w:rsidRDefault="008C72B6">
            <w:pPr>
              <w:spacing w:line="276" w:lineRule="auto"/>
              <w:jc w:val="center"/>
              <w:rPr>
                <w:sz w:val="20"/>
                <w:szCs w:val="20"/>
                <w:lang w:eastAsia="en-US"/>
              </w:rPr>
            </w:pPr>
            <w:r>
              <w:rPr>
                <w:sz w:val="20"/>
                <w:szCs w:val="20"/>
                <w:lang w:eastAsia="en-US"/>
              </w:rPr>
              <w:t>тел. 3-96-54</w:t>
            </w:r>
          </w:p>
        </w:tc>
        <w:tc>
          <w:tcPr>
            <w:tcW w:w="1560" w:type="dxa"/>
            <w:vAlign w:val="center"/>
            <w:hideMark/>
          </w:tcPr>
          <w:p w:rsidR="008C72B6" w:rsidRDefault="008C72B6">
            <w:pPr>
              <w:spacing w:line="276" w:lineRule="auto"/>
              <w:rPr>
                <w:sz w:val="20"/>
                <w:szCs w:val="20"/>
                <w:lang w:eastAsia="en-US"/>
              </w:rPr>
            </w:pPr>
            <w:r>
              <w:rPr>
                <w:sz w:val="20"/>
                <w:szCs w:val="20"/>
                <w:lang w:eastAsia="en-US"/>
              </w:rPr>
              <w:object w:dxaOrig="115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8.65pt" o:ole="" fillcolor="window">
                  <v:imagedata r:id="rId6" o:title=""/>
                </v:shape>
                <o:OLEObject Type="Embed" ProgID="Word.Picture.8" ShapeID="_x0000_i1025" DrawAspect="Content" ObjectID="_1715507554" r:id="rId7"/>
              </w:object>
            </w:r>
          </w:p>
        </w:tc>
        <w:tc>
          <w:tcPr>
            <w:tcW w:w="4429" w:type="dxa"/>
          </w:tcPr>
          <w:p w:rsidR="008C72B6" w:rsidRPr="00522378" w:rsidRDefault="008C72B6" w:rsidP="00522378">
            <w:pPr>
              <w:spacing w:line="276" w:lineRule="auto"/>
              <w:ind w:left="-70" w:right="-70"/>
              <w:jc w:val="center"/>
              <w:rPr>
                <w:b/>
                <w:caps/>
                <w:sz w:val="20"/>
                <w:szCs w:val="20"/>
                <w:lang w:eastAsia="en-US"/>
              </w:rPr>
            </w:pPr>
            <w:r>
              <w:rPr>
                <w:b/>
                <w:caps/>
                <w:sz w:val="20"/>
                <w:szCs w:val="20"/>
                <w:lang w:eastAsia="en-US"/>
              </w:rPr>
              <w:t>РЕСПУБЛИКА БАШКОРТОСТАН</w:t>
            </w:r>
          </w:p>
          <w:p w:rsidR="008C72B6" w:rsidRDefault="008C72B6">
            <w:pPr>
              <w:pStyle w:val="1"/>
              <w:spacing w:before="0" w:beforeAutospacing="0" w:after="0" w:afterAutospacing="0" w:line="276" w:lineRule="auto"/>
              <w:ind w:right="-70"/>
              <w:jc w:val="center"/>
              <w:rPr>
                <w:sz w:val="20"/>
              </w:rPr>
            </w:pPr>
            <w:r>
              <w:rPr>
                <w:sz w:val="20"/>
              </w:rPr>
              <w:t>СОВЕТ</w:t>
            </w:r>
          </w:p>
          <w:p w:rsidR="008C72B6" w:rsidRDefault="008C72B6">
            <w:pPr>
              <w:spacing w:line="276" w:lineRule="auto"/>
              <w:ind w:right="-70"/>
              <w:jc w:val="center"/>
              <w:rPr>
                <w:b/>
                <w:sz w:val="20"/>
                <w:szCs w:val="20"/>
                <w:lang w:eastAsia="en-US"/>
              </w:rPr>
            </w:pPr>
            <w:r>
              <w:rPr>
                <w:b/>
                <w:sz w:val="20"/>
                <w:szCs w:val="20"/>
                <w:lang w:eastAsia="en-US"/>
              </w:rPr>
              <w:t xml:space="preserve">сельского поселения </w:t>
            </w:r>
            <w:proofErr w:type="spellStart"/>
            <w:r>
              <w:rPr>
                <w:b/>
                <w:sz w:val="20"/>
                <w:szCs w:val="20"/>
                <w:lang w:eastAsia="en-US"/>
              </w:rPr>
              <w:t>Бахтыбаевский</w:t>
            </w:r>
            <w:proofErr w:type="spellEnd"/>
            <w:r>
              <w:rPr>
                <w:b/>
                <w:sz w:val="20"/>
                <w:szCs w:val="20"/>
                <w:lang w:eastAsia="en-US"/>
              </w:rPr>
              <w:t xml:space="preserve"> сельсовет муниципального района Бирский район</w:t>
            </w:r>
          </w:p>
          <w:p w:rsidR="008C72B6" w:rsidRDefault="008C72B6">
            <w:pPr>
              <w:spacing w:line="276" w:lineRule="auto"/>
              <w:ind w:right="-70"/>
              <w:jc w:val="center"/>
              <w:rPr>
                <w:b/>
                <w:sz w:val="20"/>
                <w:szCs w:val="20"/>
                <w:lang w:eastAsia="en-US"/>
              </w:rPr>
            </w:pPr>
            <w:r>
              <w:rPr>
                <w:b/>
                <w:sz w:val="20"/>
                <w:szCs w:val="20"/>
                <w:lang w:eastAsia="en-US"/>
              </w:rPr>
              <w:t>Республики Башкортостан</w:t>
            </w:r>
          </w:p>
          <w:p w:rsidR="008C72B6" w:rsidRDefault="008C72B6">
            <w:pPr>
              <w:spacing w:line="276" w:lineRule="auto"/>
              <w:ind w:right="-70"/>
              <w:jc w:val="center"/>
              <w:rPr>
                <w:sz w:val="20"/>
                <w:szCs w:val="20"/>
                <w:lang w:eastAsia="en-US"/>
              </w:rPr>
            </w:pPr>
            <w:r>
              <w:rPr>
                <w:sz w:val="20"/>
                <w:szCs w:val="20"/>
                <w:lang w:eastAsia="en-US"/>
              </w:rPr>
              <w:t xml:space="preserve">452476, </w:t>
            </w:r>
            <w:proofErr w:type="spellStart"/>
            <w:r>
              <w:rPr>
                <w:sz w:val="20"/>
                <w:szCs w:val="20"/>
                <w:lang w:eastAsia="en-US"/>
              </w:rPr>
              <w:t>с</w:t>
            </w:r>
            <w:proofErr w:type="gramStart"/>
            <w:r>
              <w:rPr>
                <w:sz w:val="20"/>
                <w:szCs w:val="20"/>
                <w:lang w:eastAsia="en-US"/>
              </w:rPr>
              <w:t>.Б</w:t>
            </w:r>
            <w:proofErr w:type="gramEnd"/>
            <w:r>
              <w:rPr>
                <w:sz w:val="20"/>
                <w:szCs w:val="20"/>
                <w:lang w:eastAsia="en-US"/>
              </w:rPr>
              <w:t>ахтыбаево</w:t>
            </w:r>
            <w:proofErr w:type="spellEnd"/>
            <w:r>
              <w:rPr>
                <w:sz w:val="20"/>
                <w:szCs w:val="20"/>
                <w:lang w:eastAsia="en-US"/>
              </w:rPr>
              <w:t>, ул. Панфилова,д.17</w:t>
            </w:r>
          </w:p>
          <w:p w:rsidR="008C72B6" w:rsidRDefault="008C72B6">
            <w:pPr>
              <w:spacing w:line="276" w:lineRule="auto"/>
              <w:ind w:right="-70"/>
              <w:jc w:val="center"/>
              <w:rPr>
                <w:sz w:val="20"/>
                <w:szCs w:val="20"/>
                <w:lang w:eastAsia="en-US"/>
              </w:rPr>
            </w:pPr>
            <w:r>
              <w:rPr>
                <w:sz w:val="20"/>
                <w:szCs w:val="20"/>
                <w:lang w:eastAsia="en-US"/>
              </w:rPr>
              <w:t xml:space="preserve">тел. 3-96-54. </w:t>
            </w:r>
          </w:p>
        </w:tc>
      </w:tr>
    </w:tbl>
    <w:p w:rsidR="008C72B6" w:rsidRDefault="008C72B6" w:rsidP="008C72B6">
      <w:pPr>
        <w:rPr>
          <w:sz w:val="28"/>
          <w:szCs w:val="2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109220</wp:posOffset>
                </wp:positionV>
                <wp:extent cx="6645910" cy="0"/>
                <wp:effectExtent l="0" t="0" r="2159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6.8pt;margin-top:8.6pt;width:52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"/>
            </w:pict>
          </mc:Fallback>
        </mc:AlternateContent>
      </w:r>
    </w:p>
    <w:p w:rsidR="008C72B6" w:rsidRDefault="008C72B6" w:rsidP="008C72B6">
      <w:pPr>
        <w:pStyle w:val="2"/>
        <w:tabs>
          <w:tab w:val="left" w:pos="5580"/>
        </w:tabs>
        <w:spacing w:line="240" w:lineRule="auto"/>
        <w:ind w:left="5040"/>
        <w:jc w:val="center"/>
        <w:rPr>
          <w:sz w:val="28"/>
          <w:szCs w:val="28"/>
        </w:rPr>
      </w:pPr>
      <w:r>
        <w:rPr>
          <w:sz w:val="28"/>
          <w:szCs w:val="28"/>
        </w:rPr>
        <w:t xml:space="preserve">     Четвертый созыв</w:t>
      </w:r>
    </w:p>
    <w:p w:rsidR="008C72B6" w:rsidRDefault="008C72B6" w:rsidP="008C72B6">
      <w:pPr>
        <w:pStyle w:val="a3"/>
        <w:ind w:firstLine="426"/>
        <w:rPr>
          <w:sz w:val="28"/>
        </w:rPr>
      </w:pPr>
      <w:r>
        <w:rPr>
          <w:sz w:val="28"/>
        </w:rPr>
        <w:t xml:space="preserve">                                      </w:t>
      </w:r>
      <w:r w:rsidR="00CE59F9">
        <w:rPr>
          <w:sz w:val="28"/>
        </w:rPr>
        <w:t xml:space="preserve">                     </w:t>
      </w:r>
      <w:r w:rsidR="003261E8">
        <w:rPr>
          <w:sz w:val="28"/>
        </w:rPr>
        <w:t xml:space="preserve">        Тридцатое</w:t>
      </w:r>
      <w:r>
        <w:rPr>
          <w:sz w:val="28"/>
        </w:rPr>
        <w:t xml:space="preserve">   заседание</w:t>
      </w:r>
    </w:p>
    <w:p w:rsidR="008C72B6" w:rsidRDefault="008C72B6" w:rsidP="008C72B6">
      <w:pPr>
        <w:pStyle w:val="a3"/>
        <w:ind w:firstLine="426"/>
        <w:rPr>
          <w:sz w:val="28"/>
        </w:rPr>
      </w:pPr>
    </w:p>
    <w:p w:rsidR="008C72B6" w:rsidRDefault="00522378" w:rsidP="008C72B6">
      <w:pPr>
        <w:tabs>
          <w:tab w:val="left" w:pos="284"/>
        </w:tabs>
        <w:rPr>
          <w:b/>
          <w:noProof/>
          <w:w w:val="101"/>
          <w:sz w:val="28"/>
          <w:szCs w:val="28"/>
        </w:rPr>
      </w:pPr>
      <w:r>
        <w:rPr>
          <w:b/>
          <w:noProof/>
          <w:spacing w:val="50"/>
          <w:w w:val="101"/>
          <w:sz w:val="28"/>
          <w:szCs w:val="28"/>
        </w:rPr>
        <w:t xml:space="preserve">     </w:t>
      </w:r>
      <w:r w:rsidR="008C72B6">
        <w:rPr>
          <w:b/>
          <w:noProof/>
          <w:spacing w:val="50"/>
          <w:w w:val="101"/>
          <w:sz w:val="28"/>
          <w:szCs w:val="28"/>
        </w:rPr>
        <w:t>КАРАР</w:t>
      </w:r>
      <w:r w:rsidR="008C72B6">
        <w:rPr>
          <w:b/>
          <w:noProof/>
          <w:w w:val="101"/>
          <w:sz w:val="28"/>
          <w:szCs w:val="28"/>
        </w:rPr>
        <w:t xml:space="preserve">                                                                      РЕШЕНИЕ</w:t>
      </w:r>
    </w:p>
    <w:p w:rsidR="00522378" w:rsidRDefault="00522378" w:rsidP="00522378">
      <w:pPr>
        <w:rPr>
          <w:sz w:val="28"/>
          <w:szCs w:val="28"/>
        </w:rPr>
      </w:pPr>
    </w:p>
    <w:p w:rsidR="00F2326F" w:rsidRPr="00F2326F" w:rsidRDefault="00F2326F" w:rsidP="00F2326F">
      <w:pPr>
        <w:pStyle w:val="60"/>
        <w:shd w:val="clear" w:color="auto" w:fill="auto"/>
        <w:spacing w:before="0" w:line="240" w:lineRule="auto"/>
        <w:rPr>
          <w:rFonts w:ascii="Times New Roman" w:hAnsi="Times New Roman" w:cs="Times New Roman"/>
        </w:rPr>
      </w:pPr>
      <w:r w:rsidRPr="00F2326F">
        <w:rPr>
          <w:rFonts w:ascii="Times New Roman" w:hAnsi="Times New Roman" w:cs="Times New Roman"/>
        </w:rPr>
        <w:t xml:space="preserve">Об утверждении Порядка осуществления внешнего муниципального финансового контроля в сельском поселении </w:t>
      </w:r>
      <w:proofErr w:type="spellStart"/>
      <w:r>
        <w:rPr>
          <w:rFonts w:ascii="Times New Roman" w:hAnsi="Times New Roman" w:cs="Times New Roman"/>
        </w:rPr>
        <w:t>Бахтыбаевский</w:t>
      </w:r>
      <w:proofErr w:type="spellEnd"/>
      <w:r w:rsidRPr="00F2326F">
        <w:rPr>
          <w:rFonts w:ascii="Times New Roman" w:hAnsi="Times New Roman" w:cs="Times New Roman"/>
        </w:rPr>
        <w:t xml:space="preserve"> сельсовет муниципального района Бирский район Республики Башкортостан</w:t>
      </w:r>
    </w:p>
    <w:p w:rsidR="00F2326F" w:rsidRPr="00F2326F" w:rsidRDefault="00F2326F" w:rsidP="00F2326F">
      <w:pPr>
        <w:pStyle w:val="60"/>
        <w:shd w:val="clear" w:color="auto" w:fill="auto"/>
        <w:spacing w:before="0" w:line="240" w:lineRule="auto"/>
        <w:rPr>
          <w:rFonts w:ascii="Times New Roman" w:hAnsi="Times New Roman" w:cs="Times New Roman"/>
        </w:rPr>
      </w:pPr>
    </w:p>
    <w:p w:rsidR="00F2326F" w:rsidRPr="00F2326F" w:rsidRDefault="00F2326F" w:rsidP="00F2326F">
      <w:pPr>
        <w:tabs>
          <w:tab w:val="left" w:pos="1555"/>
          <w:tab w:val="left" w:pos="2178"/>
        </w:tabs>
        <w:ind w:firstLine="760"/>
        <w:jc w:val="both"/>
        <w:rPr>
          <w:sz w:val="28"/>
          <w:szCs w:val="28"/>
        </w:rPr>
      </w:pPr>
      <w:proofErr w:type="gramStart"/>
      <w:r w:rsidRPr="00F2326F">
        <w:rPr>
          <w:sz w:val="28"/>
          <w:szCs w:val="28"/>
        </w:rPr>
        <w:t xml:space="preserve">В соответствии с Бюджетным кодексом Российской Федерации, </w:t>
      </w:r>
      <w:hyperlink r:id="rId8" w:history="1">
        <w:r w:rsidRPr="00F2326F">
          <w:rPr>
            <w:rStyle w:val="a7"/>
            <w:color w:val="auto"/>
            <w:sz w:val="28"/>
            <w:szCs w:val="28"/>
          </w:rPr>
          <w:t>федеральным законом</w:t>
        </w:r>
      </w:hyperlink>
      <w:r w:rsidRPr="00F2326F">
        <w:rPr>
          <w:sz w:val="28"/>
          <w:szCs w:val="28"/>
        </w:rPr>
        <w:t xml:space="preserve"> от 06.10.2003 г.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9" w:history="1">
        <w:r w:rsidRPr="00F2326F">
          <w:rPr>
            <w:rStyle w:val="a7"/>
            <w:color w:val="auto"/>
            <w:sz w:val="28"/>
            <w:szCs w:val="28"/>
          </w:rPr>
          <w:t>Уставом</w:t>
        </w:r>
      </w:hyperlink>
      <w:r w:rsidRPr="00F2326F">
        <w:rPr>
          <w:sz w:val="28"/>
          <w:szCs w:val="28"/>
        </w:rPr>
        <w:t xml:space="preserve"> сельского поселения </w:t>
      </w:r>
      <w:proofErr w:type="spellStart"/>
      <w:r>
        <w:rPr>
          <w:sz w:val="28"/>
          <w:szCs w:val="28"/>
        </w:rPr>
        <w:t>Бахтыбаевский</w:t>
      </w:r>
      <w:proofErr w:type="spellEnd"/>
      <w:r>
        <w:rPr>
          <w:sz w:val="28"/>
          <w:szCs w:val="28"/>
        </w:rPr>
        <w:t xml:space="preserve"> </w:t>
      </w:r>
      <w:r w:rsidRPr="00F2326F">
        <w:rPr>
          <w:sz w:val="28"/>
          <w:szCs w:val="28"/>
        </w:rPr>
        <w:t xml:space="preserve">сельсовет муниципального района Бирский район Республики Башкортостан  </w:t>
      </w:r>
      <w:r w:rsidRPr="00F2326F">
        <w:rPr>
          <w:rStyle w:val="24pt"/>
          <w:b/>
        </w:rPr>
        <w:t>решил</w:t>
      </w:r>
      <w:r w:rsidRPr="00F2326F">
        <w:rPr>
          <w:rStyle w:val="24pt"/>
        </w:rPr>
        <w:t>:</w:t>
      </w:r>
      <w:proofErr w:type="gramEnd"/>
    </w:p>
    <w:p w:rsidR="00F2326F" w:rsidRPr="00F2326F" w:rsidRDefault="00F2326F" w:rsidP="00F2326F">
      <w:pPr>
        <w:numPr>
          <w:ilvl w:val="0"/>
          <w:numId w:val="1"/>
        </w:numPr>
        <w:autoSpaceDE w:val="0"/>
        <w:autoSpaceDN w:val="0"/>
        <w:adjustRightInd w:val="0"/>
        <w:ind w:firstLine="567"/>
        <w:jc w:val="both"/>
        <w:rPr>
          <w:sz w:val="28"/>
          <w:szCs w:val="28"/>
        </w:rPr>
      </w:pPr>
      <w:proofErr w:type="gramStart"/>
      <w:r w:rsidRPr="00F2326F">
        <w:rPr>
          <w:sz w:val="28"/>
          <w:szCs w:val="28"/>
        </w:rPr>
        <w:t xml:space="preserve">Утвердить прилагаемый порядок осуществления внешнего муниципального финансового контроля в сельского поселения </w:t>
      </w:r>
      <w:proofErr w:type="spellStart"/>
      <w:r>
        <w:rPr>
          <w:sz w:val="28"/>
          <w:szCs w:val="28"/>
        </w:rPr>
        <w:t>Бахтыбаевский</w:t>
      </w:r>
      <w:proofErr w:type="spellEnd"/>
      <w:r w:rsidRPr="00F2326F">
        <w:rPr>
          <w:sz w:val="28"/>
          <w:szCs w:val="28"/>
        </w:rPr>
        <w:t xml:space="preserve"> сельсовет муниципального района Бирский район Республики Башкортостан (приложение).</w:t>
      </w:r>
      <w:proofErr w:type="gramEnd"/>
    </w:p>
    <w:p w:rsidR="00F2326F" w:rsidRPr="00F2326F" w:rsidRDefault="00F2326F" w:rsidP="00F2326F">
      <w:pPr>
        <w:numPr>
          <w:ilvl w:val="0"/>
          <w:numId w:val="1"/>
        </w:numPr>
        <w:spacing w:after="120"/>
        <w:ind w:firstLine="709"/>
        <w:jc w:val="both"/>
        <w:rPr>
          <w:sz w:val="28"/>
          <w:szCs w:val="28"/>
        </w:rPr>
      </w:pPr>
      <w:r w:rsidRPr="00F2326F">
        <w:rPr>
          <w:sz w:val="28"/>
          <w:szCs w:val="28"/>
        </w:rPr>
        <w:t xml:space="preserve">Настоящее решение обнародовать в администрации сельского поселения </w:t>
      </w:r>
      <w:proofErr w:type="spellStart"/>
      <w:r>
        <w:rPr>
          <w:sz w:val="28"/>
          <w:szCs w:val="28"/>
        </w:rPr>
        <w:t>Бахтыбаевский</w:t>
      </w:r>
      <w:proofErr w:type="spellEnd"/>
      <w:r>
        <w:rPr>
          <w:sz w:val="28"/>
          <w:szCs w:val="28"/>
        </w:rPr>
        <w:t xml:space="preserve"> </w:t>
      </w:r>
      <w:r w:rsidRPr="00F2326F">
        <w:rPr>
          <w:sz w:val="28"/>
          <w:szCs w:val="28"/>
        </w:rPr>
        <w:t xml:space="preserve"> сельсовет муниципального района Бирский район Республики Башкортостан по адресу: Республика Башкортостан, Бирский район, </w:t>
      </w:r>
      <w:proofErr w:type="spellStart"/>
      <w:r w:rsidRPr="00F2326F">
        <w:rPr>
          <w:sz w:val="28"/>
          <w:szCs w:val="28"/>
        </w:rPr>
        <w:t>с</w:t>
      </w:r>
      <w:proofErr w:type="gramStart"/>
      <w:r w:rsidRPr="00F2326F">
        <w:rPr>
          <w:sz w:val="28"/>
          <w:szCs w:val="28"/>
        </w:rPr>
        <w:t>.</w:t>
      </w:r>
      <w:r>
        <w:rPr>
          <w:sz w:val="28"/>
          <w:szCs w:val="28"/>
        </w:rPr>
        <w:t>Б</w:t>
      </w:r>
      <w:proofErr w:type="gramEnd"/>
      <w:r>
        <w:rPr>
          <w:sz w:val="28"/>
          <w:szCs w:val="28"/>
        </w:rPr>
        <w:t>ахтыбаево</w:t>
      </w:r>
      <w:proofErr w:type="spellEnd"/>
      <w:r w:rsidRPr="00F2326F">
        <w:rPr>
          <w:sz w:val="28"/>
          <w:szCs w:val="28"/>
        </w:rPr>
        <w:t xml:space="preserve">, ул. </w:t>
      </w:r>
      <w:r>
        <w:rPr>
          <w:sz w:val="28"/>
          <w:szCs w:val="28"/>
        </w:rPr>
        <w:t>Панфилова</w:t>
      </w:r>
      <w:r w:rsidRPr="00F2326F">
        <w:rPr>
          <w:sz w:val="28"/>
          <w:szCs w:val="28"/>
        </w:rPr>
        <w:t>, д.1</w:t>
      </w:r>
      <w:r>
        <w:rPr>
          <w:sz w:val="28"/>
          <w:szCs w:val="28"/>
        </w:rPr>
        <w:t>7</w:t>
      </w:r>
      <w:r w:rsidRPr="00F2326F">
        <w:rPr>
          <w:sz w:val="28"/>
          <w:szCs w:val="28"/>
        </w:rPr>
        <w:t xml:space="preserve"> и разместить на официальном сайте администрации сельского поселения </w:t>
      </w:r>
      <w:proofErr w:type="spellStart"/>
      <w:r>
        <w:rPr>
          <w:sz w:val="28"/>
          <w:szCs w:val="28"/>
        </w:rPr>
        <w:t>Бахтыбаевский</w:t>
      </w:r>
      <w:proofErr w:type="spellEnd"/>
      <w:r w:rsidRPr="00F2326F">
        <w:rPr>
          <w:sz w:val="28"/>
          <w:szCs w:val="28"/>
        </w:rPr>
        <w:t xml:space="preserve"> сельсовет муниципального района Бирский район Республики Башкортостан в сети Интернет</w:t>
      </w:r>
    </w:p>
    <w:p w:rsidR="00F2326F" w:rsidRPr="00F2326F" w:rsidRDefault="00F2326F" w:rsidP="00F2326F">
      <w:pPr>
        <w:widowControl w:val="0"/>
        <w:numPr>
          <w:ilvl w:val="0"/>
          <w:numId w:val="1"/>
        </w:numPr>
        <w:tabs>
          <w:tab w:val="left" w:pos="1175"/>
        </w:tabs>
        <w:ind w:firstLine="760"/>
        <w:jc w:val="both"/>
        <w:rPr>
          <w:sz w:val="28"/>
          <w:szCs w:val="28"/>
        </w:rPr>
      </w:pPr>
      <w:r w:rsidRPr="00F2326F">
        <w:rPr>
          <w:sz w:val="28"/>
          <w:szCs w:val="28"/>
        </w:rPr>
        <w:t xml:space="preserve">Контроль исполнения настоящего решения возложить на главу сельского поселения </w:t>
      </w:r>
    </w:p>
    <w:p w:rsidR="00F2326F" w:rsidRPr="00F2326F" w:rsidRDefault="00F2326F" w:rsidP="00F2326F">
      <w:pPr>
        <w:widowControl w:val="0"/>
        <w:tabs>
          <w:tab w:val="left" w:pos="8439"/>
        </w:tabs>
        <w:ind w:left="760"/>
        <w:jc w:val="both"/>
        <w:rPr>
          <w:sz w:val="28"/>
          <w:szCs w:val="28"/>
        </w:rPr>
      </w:pPr>
      <w:r w:rsidRPr="00F2326F">
        <w:rPr>
          <w:sz w:val="28"/>
          <w:szCs w:val="28"/>
        </w:rPr>
        <w:tab/>
      </w:r>
    </w:p>
    <w:p w:rsidR="00F2326F" w:rsidRPr="00F2326F" w:rsidRDefault="00F2326F" w:rsidP="00F2326F">
      <w:pPr>
        <w:tabs>
          <w:tab w:val="left" w:pos="1175"/>
        </w:tabs>
        <w:jc w:val="both"/>
        <w:rPr>
          <w:sz w:val="28"/>
          <w:szCs w:val="28"/>
        </w:rPr>
      </w:pPr>
      <w:r w:rsidRPr="00F2326F">
        <w:rPr>
          <w:sz w:val="28"/>
          <w:szCs w:val="28"/>
        </w:rPr>
        <w:t>Глава сельского поселения</w:t>
      </w:r>
    </w:p>
    <w:p w:rsidR="00F2326F" w:rsidRPr="00F2326F" w:rsidRDefault="00F2326F" w:rsidP="00F2326F">
      <w:pPr>
        <w:tabs>
          <w:tab w:val="left" w:pos="1175"/>
        </w:tabs>
        <w:jc w:val="both"/>
        <w:rPr>
          <w:sz w:val="28"/>
          <w:szCs w:val="28"/>
        </w:rPr>
      </w:pPr>
      <w:proofErr w:type="spellStart"/>
      <w:r>
        <w:rPr>
          <w:sz w:val="28"/>
          <w:szCs w:val="28"/>
        </w:rPr>
        <w:t>Бахтыбаевский</w:t>
      </w:r>
      <w:proofErr w:type="spellEnd"/>
      <w:r w:rsidRPr="00F2326F">
        <w:rPr>
          <w:sz w:val="28"/>
          <w:szCs w:val="28"/>
        </w:rPr>
        <w:t xml:space="preserve"> сельсовет</w:t>
      </w:r>
    </w:p>
    <w:p w:rsidR="00F2326F" w:rsidRPr="00F2326F" w:rsidRDefault="00F2326F" w:rsidP="00F2326F">
      <w:pPr>
        <w:tabs>
          <w:tab w:val="left" w:pos="1175"/>
        </w:tabs>
        <w:jc w:val="both"/>
        <w:rPr>
          <w:sz w:val="28"/>
          <w:szCs w:val="28"/>
        </w:rPr>
      </w:pPr>
      <w:r w:rsidRPr="00F2326F">
        <w:rPr>
          <w:sz w:val="28"/>
          <w:szCs w:val="28"/>
        </w:rPr>
        <w:t>муниципального района Бирский</w:t>
      </w:r>
    </w:p>
    <w:p w:rsidR="00F2326F" w:rsidRPr="00F2326F" w:rsidRDefault="00F2326F" w:rsidP="00F2326F">
      <w:pPr>
        <w:tabs>
          <w:tab w:val="left" w:pos="1175"/>
        </w:tabs>
        <w:jc w:val="both"/>
        <w:rPr>
          <w:sz w:val="28"/>
          <w:szCs w:val="28"/>
        </w:rPr>
      </w:pPr>
      <w:r w:rsidRPr="00F2326F">
        <w:rPr>
          <w:sz w:val="28"/>
          <w:szCs w:val="28"/>
        </w:rPr>
        <w:t xml:space="preserve">район Республики Башкортостан                                       </w:t>
      </w:r>
      <w:proofErr w:type="spellStart"/>
      <w:r>
        <w:rPr>
          <w:sz w:val="28"/>
          <w:szCs w:val="28"/>
        </w:rPr>
        <w:t>Р.Р.Байрамов</w:t>
      </w:r>
      <w:proofErr w:type="spellEnd"/>
    </w:p>
    <w:p w:rsidR="00F2326F" w:rsidRPr="00F2326F" w:rsidRDefault="00F2326F" w:rsidP="00F2326F">
      <w:pPr>
        <w:tabs>
          <w:tab w:val="left" w:pos="1175"/>
        </w:tabs>
        <w:jc w:val="both"/>
        <w:rPr>
          <w:sz w:val="28"/>
          <w:szCs w:val="28"/>
        </w:rPr>
      </w:pPr>
    </w:p>
    <w:p w:rsidR="00F2326F" w:rsidRPr="00F2326F" w:rsidRDefault="00F2326F" w:rsidP="00F2326F">
      <w:pPr>
        <w:tabs>
          <w:tab w:val="left" w:pos="1175"/>
        </w:tabs>
        <w:jc w:val="both"/>
        <w:rPr>
          <w:sz w:val="28"/>
          <w:szCs w:val="28"/>
        </w:rPr>
      </w:pPr>
      <w:proofErr w:type="spellStart"/>
      <w:r w:rsidRPr="00F2326F">
        <w:rPr>
          <w:sz w:val="28"/>
          <w:szCs w:val="28"/>
        </w:rPr>
        <w:t>с.</w:t>
      </w:r>
      <w:r w:rsidR="00E04BF9">
        <w:rPr>
          <w:sz w:val="28"/>
          <w:szCs w:val="28"/>
        </w:rPr>
        <w:t>Бахтыбаево</w:t>
      </w:r>
      <w:bookmarkStart w:id="0" w:name="_GoBack"/>
      <w:bookmarkEnd w:id="0"/>
      <w:proofErr w:type="spellEnd"/>
    </w:p>
    <w:p w:rsidR="00F2326F" w:rsidRPr="00F2326F" w:rsidRDefault="00F2326F" w:rsidP="00F2326F">
      <w:pPr>
        <w:tabs>
          <w:tab w:val="left" w:pos="1175"/>
        </w:tabs>
        <w:jc w:val="both"/>
        <w:rPr>
          <w:sz w:val="28"/>
          <w:szCs w:val="28"/>
        </w:rPr>
      </w:pPr>
      <w:r w:rsidRPr="00F2326F">
        <w:rPr>
          <w:sz w:val="28"/>
          <w:szCs w:val="28"/>
        </w:rPr>
        <w:t>«</w:t>
      </w:r>
      <w:r>
        <w:rPr>
          <w:sz w:val="28"/>
          <w:szCs w:val="28"/>
        </w:rPr>
        <w:t>12</w:t>
      </w:r>
      <w:r w:rsidRPr="00F2326F">
        <w:rPr>
          <w:sz w:val="28"/>
          <w:szCs w:val="28"/>
        </w:rPr>
        <w:t>» мая 2022 года</w:t>
      </w:r>
    </w:p>
    <w:p w:rsidR="00F2326F" w:rsidRPr="00F2326F" w:rsidRDefault="00F2326F" w:rsidP="00F2326F">
      <w:pPr>
        <w:tabs>
          <w:tab w:val="left" w:pos="1175"/>
        </w:tabs>
        <w:rPr>
          <w:sz w:val="28"/>
          <w:szCs w:val="28"/>
        </w:rPr>
      </w:pPr>
    </w:p>
    <w:p w:rsidR="00F2326F" w:rsidRPr="00F2326F" w:rsidRDefault="00F2326F" w:rsidP="00F2326F">
      <w:pPr>
        <w:tabs>
          <w:tab w:val="left" w:pos="1175"/>
        </w:tabs>
        <w:rPr>
          <w:sz w:val="28"/>
          <w:szCs w:val="28"/>
        </w:rPr>
      </w:pPr>
      <w:r w:rsidRPr="00F2326F">
        <w:rPr>
          <w:sz w:val="28"/>
          <w:szCs w:val="28"/>
        </w:rPr>
        <w:t>№ 2</w:t>
      </w:r>
      <w:r>
        <w:rPr>
          <w:sz w:val="28"/>
          <w:szCs w:val="28"/>
        </w:rPr>
        <w:t>24</w:t>
      </w:r>
    </w:p>
    <w:p w:rsidR="00F2326F" w:rsidRPr="00F2326F" w:rsidRDefault="00F2326F" w:rsidP="00F2326F">
      <w:pPr>
        <w:rPr>
          <w:sz w:val="28"/>
          <w:szCs w:val="28"/>
        </w:rPr>
        <w:sectPr w:rsidR="00F2326F" w:rsidRPr="00F2326F">
          <w:pgSz w:w="11900" w:h="16840"/>
          <w:pgMar w:top="567" w:right="567" w:bottom="567" w:left="1134" w:header="0" w:footer="6" w:gutter="0"/>
          <w:cols w:space="720"/>
        </w:sectPr>
      </w:pPr>
    </w:p>
    <w:p w:rsidR="00F2326F" w:rsidRPr="00F2326F" w:rsidRDefault="00F2326F" w:rsidP="00F2326F">
      <w:pPr>
        <w:shd w:val="clear" w:color="auto" w:fill="FFFFFF"/>
        <w:spacing w:before="120"/>
        <w:ind w:left="5670"/>
        <w:textAlignment w:val="baseline"/>
        <w:outlineLvl w:val="2"/>
        <w:rPr>
          <w:spacing w:val="2"/>
          <w:sz w:val="28"/>
          <w:szCs w:val="28"/>
        </w:rPr>
      </w:pPr>
      <w:r w:rsidRPr="00F2326F">
        <w:rPr>
          <w:spacing w:val="2"/>
          <w:sz w:val="28"/>
          <w:szCs w:val="28"/>
        </w:rPr>
        <w:lastRenderedPageBreak/>
        <w:t xml:space="preserve">         Приложение №1</w:t>
      </w:r>
    </w:p>
    <w:p w:rsidR="00F2326F" w:rsidRPr="00F2326F" w:rsidRDefault="00F2326F" w:rsidP="00F2326F">
      <w:pPr>
        <w:pStyle w:val="70"/>
        <w:shd w:val="clear" w:color="auto" w:fill="auto"/>
        <w:spacing w:after="322" w:line="240" w:lineRule="auto"/>
        <w:ind w:left="6237" w:right="60"/>
        <w:jc w:val="left"/>
        <w:rPr>
          <w:rFonts w:ascii="Times New Roman" w:hAnsi="Times New Roman" w:cs="Times New Roman"/>
          <w:sz w:val="28"/>
          <w:szCs w:val="28"/>
        </w:rPr>
      </w:pPr>
      <w:r w:rsidRPr="00F2326F">
        <w:rPr>
          <w:rFonts w:ascii="Times New Roman" w:hAnsi="Times New Roman" w:cs="Times New Roman"/>
          <w:sz w:val="28"/>
          <w:szCs w:val="28"/>
        </w:rPr>
        <w:t xml:space="preserve">к решению Совета сельского поселения </w:t>
      </w:r>
      <w:proofErr w:type="spellStart"/>
      <w:r>
        <w:rPr>
          <w:rFonts w:ascii="Times New Roman" w:hAnsi="Times New Roman" w:cs="Times New Roman"/>
          <w:sz w:val="28"/>
          <w:szCs w:val="28"/>
        </w:rPr>
        <w:t>Бахтыбаевский</w:t>
      </w:r>
      <w:proofErr w:type="spellEnd"/>
      <w:r>
        <w:rPr>
          <w:rFonts w:ascii="Times New Roman" w:hAnsi="Times New Roman" w:cs="Times New Roman"/>
          <w:sz w:val="28"/>
          <w:szCs w:val="28"/>
        </w:rPr>
        <w:t xml:space="preserve"> </w:t>
      </w:r>
      <w:r w:rsidRPr="00F2326F">
        <w:rPr>
          <w:rFonts w:ascii="Times New Roman" w:hAnsi="Times New Roman" w:cs="Times New Roman"/>
          <w:sz w:val="28"/>
          <w:szCs w:val="28"/>
        </w:rPr>
        <w:t>сельсовет муниципального района Бирский район Республики Башкортостан</w:t>
      </w:r>
      <w:r w:rsidRPr="00F2326F">
        <w:rPr>
          <w:rFonts w:ascii="Times New Roman" w:hAnsi="Times New Roman" w:cs="Times New Roman"/>
          <w:sz w:val="28"/>
          <w:szCs w:val="28"/>
        </w:rPr>
        <w:br/>
        <w:t>от «</w:t>
      </w:r>
      <w:r>
        <w:rPr>
          <w:rFonts w:ascii="Times New Roman" w:hAnsi="Times New Roman" w:cs="Times New Roman"/>
          <w:sz w:val="28"/>
          <w:szCs w:val="28"/>
        </w:rPr>
        <w:t>12</w:t>
      </w:r>
      <w:r w:rsidRPr="00F2326F">
        <w:rPr>
          <w:rFonts w:ascii="Times New Roman" w:hAnsi="Times New Roman" w:cs="Times New Roman"/>
          <w:sz w:val="28"/>
          <w:szCs w:val="28"/>
        </w:rPr>
        <w:t>» мая 2022 года № 2</w:t>
      </w:r>
      <w:r>
        <w:rPr>
          <w:rFonts w:ascii="Times New Roman" w:hAnsi="Times New Roman" w:cs="Times New Roman"/>
          <w:sz w:val="28"/>
          <w:szCs w:val="28"/>
        </w:rPr>
        <w:t>24</w:t>
      </w:r>
    </w:p>
    <w:p w:rsidR="00F2326F" w:rsidRPr="00F2326F" w:rsidRDefault="00F2326F" w:rsidP="00F2326F">
      <w:pPr>
        <w:widowControl w:val="0"/>
        <w:autoSpaceDE w:val="0"/>
        <w:autoSpaceDN w:val="0"/>
        <w:adjustRightInd w:val="0"/>
        <w:spacing w:after="240"/>
        <w:jc w:val="center"/>
        <w:rPr>
          <w:b/>
          <w:bCs/>
          <w:sz w:val="28"/>
          <w:szCs w:val="28"/>
        </w:rPr>
      </w:pPr>
    </w:p>
    <w:p w:rsidR="00F2326F" w:rsidRPr="00F2326F" w:rsidRDefault="00F2326F" w:rsidP="00F2326F">
      <w:pPr>
        <w:pStyle w:val="ConsPlusNormal"/>
        <w:ind w:firstLine="0"/>
        <w:jc w:val="center"/>
        <w:rPr>
          <w:rFonts w:ascii="Times New Roman" w:hAnsi="Times New Roman" w:cs="Times New Roman"/>
          <w:bCs/>
          <w:sz w:val="28"/>
          <w:szCs w:val="28"/>
        </w:rPr>
      </w:pPr>
      <w:r w:rsidRPr="00F2326F">
        <w:rPr>
          <w:rFonts w:ascii="Times New Roman" w:hAnsi="Times New Roman" w:cs="Times New Roman"/>
          <w:bCs/>
          <w:sz w:val="28"/>
          <w:szCs w:val="28"/>
        </w:rPr>
        <w:t>ПОРЯДОК</w:t>
      </w:r>
    </w:p>
    <w:p w:rsidR="00F2326F" w:rsidRDefault="00F2326F" w:rsidP="00F2326F">
      <w:pPr>
        <w:pStyle w:val="ConsPlusNormal"/>
        <w:ind w:firstLine="0"/>
        <w:jc w:val="center"/>
        <w:rPr>
          <w:rFonts w:ascii="Times New Roman" w:hAnsi="Times New Roman" w:cs="Times New Roman"/>
          <w:b/>
          <w:sz w:val="28"/>
          <w:szCs w:val="28"/>
        </w:rPr>
      </w:pPr>
      <w:r w:rsidRPr="00F2326F">
        <w:rPr>
          <w:rFonts w:ascii="Times New Roman" w:hAnsi="Times New Roman" w:cs="Times New Roman"/>
          <w:sz w:val="28"/>
          <w:szCs w:val="28"/>
        </w:rPr>
        <w:t xml:space="preserve">осуществления внешнего муниципального финансового контроля в сельском поселении </w:t>
      </w:r>
      <w:proofErr w:type="spellStart"/>
      <w:r w:rsidRPr="00F2326F">
        <w:rPr>
          <w:rFonts w:ascii="Times New Roman" w:hAnsi="Times New Roman" w:cs="Times New Roman"/>
          <w:sz w:val="28"/>
          <w:szCs w:val="28"/>
        </w:rPr>
        <w:t>Бахтыбаевский</w:t>
      </w:r>
      <w:proofErr w:type="spellEnd"/>
      <w:r w:rsidRPr="00F2326F">
        <w:rPr>
          <w:rFonts w:ascii="Times New Roman" w:hAnsi="Times New Roman" w:cs="Times New Roman"/>
          <w:sz w:val="28"/>
          <w:szCs w:val="28"/>
        </w:rPr>
        <w:t xml:space="preserve"> сельсовет муниципального района Бирский район Республики Башкортостан</w:t>
      </w:r>
      <w:r w:rsidRPr="00F2326F">
        <w:rPr>
          <w:rFonts w:ascii="Times New Roman" w:hAnsi="Times New Roman" w:cs="Times New Roman"/>
          <w:sz w:val="28"/>
          <w:szCs w:val="28"/>
        </w:rPr>
        <w:br/>
      </w:r>
      <w:r>
        <w:rPr>
          <w:rFonts w:ascii="Times New Roman" w:hAnsi="Times New Roman" w:cs="Times New Roman"/>
          <w:b/>
          <w:sz w:val="28"/>
          <w:szCs w:val="28"/>
        </w:rPr>
        <w:tab/>
      </w:r>
    </w:p>
    <w:p w:rsidR="00F2326F" w:rsidRDefault="00F2326F" w:rsidP="00F2326F">
      <w:pPr>
        <w:widowControl w:val="0"/>
        <w:autoSpaceDE w:val="0"/>
        <w:autoSpaceDN w:val="0"/>
        <w:adjustRightInd w:val="0"/>
        <w:spacing w:after="240"/>
        <w:jc w:val="center"/>
        <w:outlineLvl w:val="1"/>
        <w:rPr>
          <w:sz w:val="28"/>
          <w:szCs w:val="28"/>
        </w:rPr>
      </w:pPr>
      <w:r>
        <w:rPr>
          <w:sz w:val="28"/>
          <w:szCs w:val="28"/>
        </w:rPr>
        <w:t>1. Общие положения</w:t>
      </w:r>
    </w:p>
    <w:p w:rsidR="00F2326F" w:rsidRDefault="00F2326F" w:rsidP="00F2326F">
      <w:pPr>
        <w:widowControl w:val="0"/>
        <w:autoSpaceDE w:val="0"/>
        <w:autoSpaceDN w:val="0"/>
        <w:adjustRightInd w:val="0"/>
        <w:ind w:firstLine="540"/>
        <w:jc w:val="both"/>
        <w:rPr>
          <w:sz w:val="28"/>
          <w:szCs w:val="28"/>
        </w:rPr>
      </w:pPr>
      <w:r>
        <w:rPr>
          <w:sz w:val="28"/>
          <w:szCs w:val="28"/>
        </w:rPr>
        <w:t xml:space="preserve">Настоящий Порядок устанавливает </w:t>
      </w:r>
      <w:r>
        <w:rPr>
          <w:bCs/>
          <w:sz w:val="28"/>
          <w:szCs w:val="28"/>
        </w:rPr>
        <w:t xml:space="preserve">полномочия </w:t>
      </w:r>
      <w:r>
        <w:rPr>
          <w:sz w:val="28"/>
          <w:szCs w:val="28"/>
        </w:rPr>
        <w:t>органов внешнего муниципального финансового контроля</w:t>
      </w:r>
      <w:r>
        <w:rPr>
          <w:bCs/>
          <w:sz w:val="28"/>
          <w:szCs w:val="28"/>
        </w:rPr>
        <w:t xml:space="preserve"> (далее – контрольно-счётный орган) по внешнему муниципальному финансовому контролю </w:t>
      </w:r>
      <w:r>
        <w:rPr>
          <w:sz w:val="28"/>
          <w:szCs w:val="28"/>
        </w:rPr>
        <w:t xml:space="preserve">в сельском поселении </w:t>
      </w:r>
      <w:proofErr w:type="spellStart"/>
      <w:r w:rsidRPr="00F2326F">
        <w:rPr>
          <w:sz w:val="28"/>
          <w:szCs w:val="28"/>
        </w:rPr>
        <w:t>Бахтыбаевский</w:t>
      </w:r>
      <w:proofErr w:type="spellEnd"/>
      <w:r>
        <w:rPr>
          <w:sz w:val="28"/>
          <w:szCs w:val="28"/>
        </w:rPr>
        <w:t xml:space="preserve"> сельсовет муниципального района Бирский район Республики Башкортостан</w:t>
      </w:r>
    </w:p>
    <w:p w:rsidR="00F2326F" w:rsidRDefault="00F2326F" w:rsidP="00F2326F">
      <w:pPr>
        <w:widowControl w:val="0"/>
        <w:autoSpaceDE w:val="0"/>
        <w:autoSpaceDN w:val="0"/>
        <w:adjustRightInd w:val="0"/>
        <w:jc w:val="both"/>
        <w:rPr>
          <w:sz w:val="28"/>
          <w:szCs w:val="28"/>
        </w:rPr>
      </w:pPr>
    </w:p>
    <w:p w:rsidR="00F2326F" w:rsidRDefault="00F2326F" w:rsidP="00F2326F">
      <w:pPr>
        <w:widowControl w:val="0"/>
        <w:autoSpaceDE w:val="0"/>
        <w:autoSpaceDN w:val="0"/>
        <w:adjustRightInd w:val="0"/>
        <w:spacing w:after="240"/>
        <w:ind w:firstLine="720"/>
        <w:jc w:val="center"/>
        <w:outlineLvl w:val="1"/>
        <w:rPr>
          <w:sz w:val="28"/>
          <w:szCs w:val="28"/>
        </w:rPr>
      </w:pPr>
      <w:r>
        <w:rPr>
          <w:sz w:val="28"/>
          <w:szCs w:val="28"/>
        </w:rPr>
        <w:t>2. Объекты внешнего муниципального финансового контроля</w:t>
      </w:r>
    </w:p>
    <w:p w:rsidR="00F2326F" w:rsidRDefault="00F2326F" w:rsidP="00F2326F">
      <w:pPr>
        <w:widowControl w:val="0"/>
        <w:autoSpaceDE w:val="0"/>
        <w:autoSpaceDN w:val="0"/>
        <w:adjustRightInd w:val="0"/>
        <w:ind w:firstLine="540"/>
        <w:jc w:val="both"/>
        <w:rPr>
          <w:sz w:val="28"/>
          <w:szCs w:val="28"/>
        </w:rPr>
      </w:pPr>
      <w:r>
        <w:rPr>
          <w:sz w:val="28"/>
          <w:szCs w:val="28"/>
        </w:rPr>
        <w:t>Внешний муниципальный финансовый контроль проводится:</w:t>
      </w:r>
    </w:p>
    <w:p w:rsidR="00F2326F" w:rsidRDefault="00F2326F" w:rsidP="00F2326F">
      <w:pPr>
        <w:autoSpaceDE w:val="0"/>
        <w:autoSpaceDN w:val="0"/>
        <w:adjustRightInd w:val="0"/>
        <w:ind w:firstLine="720"/>
        <w:jc w:val="both"/>
        <w:rPr>
          <w:sz w:val="28"/>
          <w:szCs w:val="28"/>
        </w:rPr>
      </w:pPr>
      <w:r>
        <w:rPr>
          <w:sz w:val="28"/>
          <w:szCs w:val="28"/>
        </w:rPr>
        <w:t>-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F2326F" w:rsidRDefault="00F2326F" w:rsidP="00F2326F">
      <w:pPr>
        <w:autoSpaceDE w:val="0"/>
        <w:autoSpaceDN w:val="0"/>
        <w:adjustRightInd w:val="0"/>
        <w:ind w:firstLine="720"/>
        <w:jc w:val="both"/>
        <w:rPr>
          <w:sz w:val="28"/>
          <w:szCs w:val="28"/>
        </w:rPr>
      </w:pPr>
      <w:proofErr w:type="gramStart"/>
      <w:r>
        <w:rPr>
          <w:sz w:val="28"/>
          <w:szCs w:val="28"/>
        </w:rPr>
        <w:t>-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F2326F" w:rsidRDefault="00F2326F" w:rsidP="00F2326F">
      <w:pPr>
        <w:widowControl w:val="0"/>
        <w:autoSpaceDE w:val="0"/>
        <w:autoSpaceDN w:val="0"/>
        <w:adjustRightInd w:val="0"/>
        <w:outlineLvl w:val="1"/>
        <w:rPr>
          <w:b/>
          <w:sz w:val="28"/>
          <w:szCs w:val="28"/>
        </w:rPr>
      </w:pPr>
    </w:p>
    <w:p w:rsidR="00F2326F" w:rsidRDefault="00F2326F" w:rsidP="00F2326F">
      <w:pPr>
        <w:autoSpaceDE w:val="0"/>
        <w:autoSpaceDN w:val="0"/>
        <w:adjustRightInd w:val="0"/>
        <w:ind w:hanging="892"/>
        <w:jc w:val="center"/>
        <w:rPr>
          <w:sz w:val="28"/>
          <w:szCs w:val="28"/>
        </w:rPr>
      </w:pPr>
      <w:r>
        <w:rPr>
          <w:sz w:val="28"/>
          <w:szCs w:val="28"/>
        </w:rPr>
        <w:t xml:space="preserve">3. Формы осуществления контрольно-счетными органами </w:t>
      </w:r>
    </w:p>
    <w:p w:rsidR="00F2326F" w:rsidRDefault="00F2326F" w:rsidP="00F2326F">
      <w:pPr>
        <w:autoSpaceDE w:val="0"/>
        <w:autoSpaceDN w:val="0"/>
        <w:adjustRightInd w:val="0"/>
        <w:spacing w:after="240"/>
        <w:ind w:hanging="892"/>
        <w:jc w:val="center"/>
        <w:rPr>
          <w:sz w:val="28"/>
          <w:szCs w:val="28"/>
        </w:rPr>
      </w:pPr>
      <w:r>
        <w:rPr>
          <w:sz w:val="28"/>
          <w:szCs w:val="28"/>
        </w:rPr>
        <w:t>внешнего муниципального финансового контроля</w:t>
      </w:r>
    </w:p>
    <w:p w:rsidR="00F2326F" w:rsidRDefault="00F2326F" w:rsidP="00F2326F">
      <w:pPr>
        <w:autoSpaceDE w:val="0"/>
        <w:autoSpaceDN w:val="0"/>
        <w:adjustRightInd w:val="0"/>
        <w:ind w:firstLine="720"/>
        <w:jc w:val="both"/>
        <w:rPr>
          <w:sz w:val="28"/>
          <w:szCs w:val="28"/>
        </w:rPr>
      </w:pPr>
      <w:r>
        <w:rPr>
          <w:sz w:val="28"/>
          <w:szCs w:val="28"/>
        </w:rPr>
        <w:lastRenderedPageBreak/>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F2326F" w:rsidRDefault="00F2326F" w:rsidP="00F2326F">
      <w:pPr>
        <w:autoSpaceDE w:val="0"/>
        <w:autoSpaceDN w:val="0"/>
        <w:adjustRightInd w:val="0"/>
        <w:ind w:firstLine="720"/>
        <w:jc w:val="both"/>
        <w:rPr>
          <w:sz w:val="28"/>
          <w:szCs w:val="28"/>
        </w:rPr>
      </w:pPr>
      <w:bookmarkStart w:id="1" w:name="sub_102"/>
      <w:r>
        <w:rPr>
          <w:sz w:val="28"/>
          <w:szCs w:val="2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F2326F" w:rsidRDefault="00F2326F" w:rsidP="00F2326F">
      <w:pPr>
        <w:autoSpaceDE w:val="0"/>
        <w:autoSpaceDN w:val="0"/>
        <w:adjustRightInd w:val="0"/>
        <w:ind w:firstLine="720"/>
        <w:jc w:val="both"/>
        <w:rPr>
          <w:sz w:val="28"/>
          <w:szCs w:val="28"/>
        </w:rPr>
      </w:pPr>
      <w:bookmarkStart w:id="2" w:name="sub_103"/>
      <w:bookmarkEnd w:id="1"/>
      <w:r>
        <w:rPr>
          <w:sz w:val="28"/>
          <w:szCs w:val="28"/>
        </w:rPr>
        <w:t>3. При проведении экспертно-аналитического мероприятия контрольно-счетным органом составляются отчет или заключение.</w:t>
      </w:r>
    </w:p>
    <w:bookmarkEnd w:id="2"/>
    <w:p w:rsidR="00F2326F" w:rsidRDefault="00F2326F" w:rsidP="00F2326F">
      <w:pPr>
        <w:widowControl w:val="0"/>
        <w:autoSpaceDE w:val="0"/>
        <w:autoSpaceDN w:val="0"/>
        <w:adjustRightInd w:val="0"/>
        <w:outlineLvl w:val="1"/>
        <w:rPr>
          <w:b/>
          <w:sz w:val="28"/>
          <w:szCs w:val="28"/>
        </w:rPr>
      </w:pPr>
    </w:p>
    <w:p w:rsidR="00F2326F" w:rsidRDefault="00F2326F" w:rsidP="00F2326F">
      <w:pPr>
        <w:widowControl w:val="0"/>
        <w:autoSpaceDE w:val="0"/>
        <w:autoSpaceDN w:val="0"/>
        <w:adjustRightInd w:val="0"/>
        <w:spacing w:after="240"/>
        <w:ind w:firstLine="720"/>
        <w:jc w:val="center"/>
        <w:outlineLvl w:val="1"/>
        <w:rPr>
          <w:sz w:val="28"/>
          <w:szCs w:val="28"/>
        </w:rPr>
      </w:pPr>
      <w:r>
        <w:rPr>
          <w:sz w:val="28"/>
          <w:szCs w:val="28"/>
        </w:rPr>
        <w:t>4. Методы осуществления внешнего муниципального финансового контроля</w:t>
      </w:r>
    </w:p>
    <w:p w:rsidR="00F2326F" w:rsidRDefault="00F2326F" w:rsidP="00F2326F">
      <w:pPr>
        <w:widowControl w:val="0"/>
        <w:autoSpaceDE w:val="0"/>
        <w:autoSpaceDN w:val="0"/>
        <w:adjustRightInd w:val="0"/>
        <w:ind w:firstLine="540"/>
        <w:jc w:val="both"/>
        <w:outlineLvl w:val="1"/>
        <w:rPr>
          <w:b/>
          <w:sz w:val="28"/>
          <w:szCs w:val="28"/>
        </w:rPr>
      </w:pPr>
      <w:r>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F2326F" w:rsidRDefault="00F2326F" w:rsidP="00F2326F">
      <w:pPr>
        <w:autoSpaceDE w:val="0"/>
        <w:autoSpaceDN w:val="0"/>
        <w:adjustRightInd w:val="0"/>
        <w:ind w:firstLine="720"/>
        <w:jc w:val="both"/>
        <w:rPr>
          <w:sz w:val="28"/>
          <w:szCs w:val="28"/>
        </w:rPr>
      </w:pPr>
      <w:r>
        <w:rPr>
          <w:sz w:val="28"/>
          <w:szCs w:val="28"/>
        </w:rPr>
        <w:t xml:space="preserve">Под </w:t>
      </w:r>
      <w:r>
        <w:rPr>
          <w:bCs/>
          <w:color w:val="26282F"/>
          <w:sz w:val="28"/>
          <w:szCs w:val="28"/>
        </w:rPr>
        <w:t>проверкой</w:t>
      </w:r>
      <w:r>
        <w:rPr>
          <w:sz w:val="28"/>
          <w:szCs w:val="28"/>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2326F" w:rsidRDefault="00F2326F" w:rsidP="00F2326F">
      <w:pPr>
        <w:autoSpaceDE w:val="0"/>
        <w:autoSpaceDN w:val="0"/>
        <w:adjustRightInd w:val="0"/>
        <w:ind w:firstLine="720"/>
        <w:jc w:val="both"/>
        <w:rPr>
          <w:sz w:val="28"/>
          <w:szCs w:val="28"/>
        </w:rPr>
      </w:pPr>
      <w:bookmarkStart w:id="3" w:name="sub_267122"/>
      <w:r>
        <w:rPr>
          <w:sz w:val="28"/>
          <w:szCs w:val="28"/>
        </w:rPr>
        <w:t xml:space="preserve">Под </w:t>
      </w:r>
      <w:r>
        <w:rPr>
          <w:bCs/>
          <w:color w:val="26282F"/>
          <w:sz w:val="28"/>
          <w:szCs w:val="28"/>
        </w:rPr>
        <w:t>ревизией</w:t>
      </w:r>
      <w:r>
        <w:rPr>
          <w:sz w:val="28"/>
          <w:szCs w:val="28"/>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3"/>
    <w:p w:rsidR="00F2326F" w:rsidRDefault="00F2326F" w:rsidP="00F2326F">
      <w:pPr>
        <w:autoSpaceDE w:val="0"/>
        <w:autoSpaceDN w:val="0"/>
        <w:adjustRightInd w:val="0"/>
        <w:ind w:firstLine="720"/>
        <w:jc w:val="both"/>
        <w:rPr>
          <w:sz w:val="28"/>
          <w:szCs w:val="28"/>
        </w:rPr>
      </w:pPr>
      <w:r>
        <w:rPr>
          <w:sz w:val="28"/>
          <w:szCs w:val="28"/>
        </w:rPr>
        <w:t>Результаты проверки, ревизии оформляются актом.</w:t>
      </w:r>
    </w:p>
    <w:p w:rsidR="00F2326F" w:rsidRDefault="00F2326F" w:rsidP="00F2326F">
      <w:pPr>
        <w:autoSpaceDE w:val="0"/>
        <w:autoSpaceDN w:val="0"/>
        <w:adjustRightInd w:val="0"/>
        <w:ind w:firstLine="720"/>
        <w:jc w:val="both"/>
        <w:rPr>
          <w:sz w:val="28"/>
          <w:szCs w:val="28"/>
        </w:rPr>
      </w:pPr>
      <w:bookmarkStart w:id="4" w:name="sub_26713"/>
      <w:r>
        <w:rPr>
          <w:sz w:val="28"/>
          <w:szCs w:val="28"/>
        </w:rPr>
        <w:t>3. Проверки подразделяются на камеральные и выездные, в том числе встречные проверки.</w:t>
      </w:r>
    </w:p>
    <w:p w:rsidR="00F2326F" w:rsidRDefault="00F2326F" w:rsidP="00F2326F">
      <w:pPr>
        <w:autoSpaceDE w:val="0"/>
        <w:autoSpaceDN w:val="0"/>
        <w:adjustRightInd w:val="0"/>
        <w:ind w:firstLine="720"/>
        <w:jc w:val="both"/>
        <w:rPr>
          <w:sz w:val="28"/>
          <w:szCs w:val="28"/>
        </w:rPr>
      </w:pPr>
      <w:bookmarkStart w:id="5" w:name="sub_267132"/>
      <w:bookmarkEnd w:id="4"/>
      <w:r>
        <w:rPr>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F2326F" w:rsidRDefault="00F2326F" w:rsidP="00F2326F">
      <w:pPr>
        <w:autoSpaceDE w:val="0"/>
        <w:autoSpaceDN w:val="0"/>
        <w:adjustRightInd w:val="0"/>
        <w:ind w:firstLine="720"/>
        <w:jc w:val="both"/>
        <w:rPr>
          <w:sz w:val="28"/>
          <w:szCs w:val="28"/>
        </w:rPr>
      </w:pPr>
      <w:bookmarkStart w:id="6" w:name="sub_267133"/>
      <w:bookmarkEnd w:id="5"/>
      <w:r>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2326F" w:rsidRDefault="00F2326F" w:rsidP="00F2326F">
      <w:pPr>
        <w:autoSpaceDE w:val="0"/>
        <w:autoSpaceDN w:val="0"/>
        <w:adjustRightInd w:val="0"/>
        <w:ind w:firstLine="720"/>
        <w:jc w:val="both"/>
        <w:rPr>
          <w:sz w:val="28"/>
          <w:szCs w:val="28"/>
        </w:rPr>
      </w:pPr>
      <w:bookmarkStart w:id="7" w:name="sub_267134"/>
      <w:bookmarkEnd w:id="6"/>
      <w:r>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2326F" w:rsidRDefault="00F2326F" w:rsidP="00F2326F">
      <w:pPr>
        <w:autoSpaceDE w:val="0"/>
        <w:autoSpaceDN w:val="0"/>
        <w:adjustRightInd w:val="0"/>
        <w:ind w:firstLine="720"/>
        <w:jc w:val="both"/>
        <w:rPr>
          <w:sz w:val="28"/>
          <w:szCs w:val="28"/>
        </w:rPr>
      </w:pPr>
      <w:bookmarkStart w:id="8" w:name="sub_26714"/>
      <w:bookmarkEnd w:id="7"/>
      <w:r>
        <w:rPr>
          <w:sz w:val="28"/>
          <w:szCs w:val="28"/>
        </w:rPr>
        <w:t xml:space="preserve">4. Под обследованием понимаются анализ и оценка </w:t>
      </w:r>
      <w:proofErr w:type="gramStart"/>
      <w:r>
        <w:rPr>
          <w:sz w:val="28"/>
          <w:szCs w:val="28"/>
        </w:rPr>
        <w:t>состояния определенной сферы деятельности объекта контроля</w:t>
      </w:r>
      <w:proofErr w:type="gramEnd"/>
      <w:r>
        <w:rPr>
          <w:sz w:val="28"/>
          <w:szCs w:val="28"/>
        </w:rPr>
        <w:t>.</w:t>
      </w:r>
    </w:p>
    <w:bookmarkEnd w:id="8"/>
    <w:p w:rsidR="00F2326F" w:rsidRDefault="00F2326F" w:rsidP="00F2326F">
      <w:pPr>
        <w:autoSpaceDE w:val="0"/>
        <w:autoSpaceDN w:val="0"/>
        <w:adjustRightInd w:val="0"/>
        <w:ind w:firstLine="720"/>
        <w:jc w:val="both"/>
        <w:rPr>
          <w:sz w:val="28"/>
          <w:szCs w:val="28"/>
        </w:rPr>
      </w:pPr>
      <w:r>
        <w:rPr>
          <w:sz w:val="28"/>
          <w:szCs w:val="28"/>
        </w:rPr>
        <w:lastRenderedPageBreak/>
        <w:t>Результаты обследования оформляются заключением.</w:t>
      </w:r>
    </w:p>
    <w:p w:rsidR="00F2326F" w:rsidRDefault="00F2326F" w:rsidP="00F2326F">
      <w:pPr>
        <w:autoSpaceDE w:val="0"/>
        <w:autoSpaceDN w:val="0"/>
        <w:adjustRightInd w:val="0"/>
        <w:ind w:firstLine="720"/>
        <w:jc w:val="both"/>
        <w:rPr>
          <w:sz w:val="28"/>
          <w:szCs w:val="28"/>
        </w:rPr>
      </w:pPr>
      <w:bookmarkStart w:id="9" w:name="sub_26715"/>
      <w:r>
        <w:rPr>
          <w:sz w:val="28"/>
          <w:szCs w:val="28"/>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9"/>
    <w:p w:rsidR="00F2326F" w:rsidRDefault="00F2326F" w:rsidP="00F2326F">
      <w:pPr>
        <w:widowControl w:val="0"/>
        <w:autoSpaceDE w:val="0"/>
        <w:autoSpaceDN w:val="0"/>
        <w:adjustRightInd w:val="0"/>
        <w:outlineLvl w:val="1"/>
        <w:rPr>
          <w:b/>
          <w:sz w:val="28"/>
          <w:szCs w:val="28"/>
        </w:rPr>
      </w:pPr>
    </w:p>
    <w:p w:rsidR="00F2326F" w:rsidRDefault="00F2326F" w:rsidP="00F2326F">
      <w:pPr>
        <w:widowControl w:val="0"/>
        <w:autoSpaceDE w:val="0"/>
        <w:autoSpaceDN w:val="0"/>
        <w:adjustRightInd w:val="0"/>
        <w:spacing w:after="240"/>
        <w:ind w:firstLine="720"/>
        <w:jc w:val="center"/>
        <w:outlineLvl w:val="1"/>
        <w:rPr>
          <w:sz w:val="28"/>
          <w:szCs w:val="28"/>
        </w:rPr>
      </w:pPr>
      <w:r>
        <w:rPr>
          <w:sz w:val="28"/>
          <w:szCs w:val="28"/>
        </w:rPr>
        <w:t>5. Полномочия органов внешнего муниципального финансового контроля</w:t>
      </w:r>
    </w:p>
    <w:p w:rsidR="00F2326F" w:rsidRDefault="00F2326F" w:rsidP="00F2326F">
      <w:pPr>
        <w:autoSpaceDE w:val="0"/>
        <w:autoSpaceDN w:val="0"/>
        <w:adjustRightInd w:val="0"/>
        <w:ind w:firstLine="540"/>
        <w:jc w:val="both"/>
        <w:rPr>
          <w:sz w:val="28"/>
          <w:szCs w:val="28"/>
        </w:rPr>
      </w:pPr>
      <w:r>
        <w:rPr>
          <w:sz w:val="28"/>
          <w:szCs w:val="28"/>
        </w:rPr>
        <w:t xml:space="preserve">1. Полномочиями </w:t>
      </w:r>
      <w:r>
        <w:rPr>
          <w:bCs/>
          <w:sz w:val="28"/>
          <w:szCs w:val="28"/>
        </w:rPr>
        <w:t>контрольно-счётных органов</w:t>
      </w:r>
      <w:r>
        <w:rPr>
          <w:sz w:val="28"/>
          <w:szCs w:val="28"/>
        </w:rPr>
        <w:t xml:space="preserve"> по осуществлению внешнего муниципального финансового контроля являются:</w:t>
      </w:r>
    </w:p>
    <w:p w:rsidR="00F2326F" w:rsidRDefault="00F2326F" w:rsidP="00F2326F">
      <w:pPr>
        <w:autoSpaceDE w:val="0"/>
        <w:autoSpaceDN w:val="0"/>
        <w:adjustRightInd w:val="0"/>
        <w:ind w:firstLine="720"/>
        <w:jc w:val="both"/>
        <w:rPr>
          <w:sz w:val="28"/>
          <w:szCs w:val="28"/>
        </w:rPr>
      </w:pPr>
      <w:bookmarkStart w:id="10" w:name="sub_921"/>
      <w:r>
        <w:rPr>
          <w:sz w:val="28"/>
          <w:szCs w:val="28"/>
        </w:rPr>
        <w:t xml:space="preserve">- </w:t>
      </w:r>
      <w:proofErr w:type="gramStart"/>
      <w:r>
        <w:rPr>
          <w:sz w:val="28"/>
          <w:szCs w:val="28"/>
        </w:rPr>
        <w:t>контроль за</w:t>
      </w:r>
      <w:proofErr w:type="gramEnd"/>
      <w:r>
        <w:rPr>
          <w:sz w:val="28"/>
          <w:szCs w:val="28"/>
        </w:rPr>
        <w:t xml:space="preserve"> исполнением местного бюджета;</w:t>
      </w:r>
    </w:p>
    <w:p w:rsidR="00F2326F" w:rsidRDefault="00F2326F" w:rsidP="00F2326F">
      <w:pPr>
        <w:autoSpaceDE w:val="0"/>
        <w:autoSpaceDN w:val="0"/>
        <w:adjustRightInd w:val="0"/>
        <w:ind w:firstLine="720"/>
        <w:jc w:val="both"/>
        <w:rPr>
          <w:sz w:val="28"/>
          <w:szCs w:val="28"/>
        </w:rPr>
      </w:pPr>
      <w:bookmarkStart w:id="11" w:name="sub_922"/>
      <w:bookmarkEnd w:id="10"/>
      <w:r>
        <w:rPr>
          <w:sz w:val="28"/>
          <w:szCs w:val="28"/>
        </w:rPr>
        <w:t>- экспертиза проектов местного бюджета;</w:t>
      </w:r>
    </w:p>
    <w:p w:rsidR="00F2326F" w:rsidRDefault="00F2326F" w:rsidP="00F2326F">
      <w:pPr>
        <w:autoSpaceDE w:val="0"/>
        <w:autoSpaceDN w:val="0"/>
        <w:adjustRightInd w:val="0"/>
        <w:ind w:firstLine="720"/>
        <w:jc w:val="both"/>
        <w:rPr>
          <w:sz w:val="28"/>
          <w:szCs w:val="28"/>
        </w:rPr>
      </w:pPr>
      <w:bookmarkStart w:id="12" w:name="sub_923"/>
      <w:bookmarkEnd w:id="11"/>
      <w:r>
        <w:rPr>
          <w:sz w:val="28"/>
          <w:szCs w:val="28"/>
        </w:rPr>
        <w:t>- внешняя проверка годового отчета об исполнении местного бюджета;</w:t>
      </w:r>
    </w:p>
    <w:p w:rsidR="00F2326F" w:rsidRDefault="00F2326F" w:rsidP="00F2326F">
      <w:pPr>
        <w:autoSpaceDE w:val="0"/>
        <w:autoSpaceDN w:val="0"/>
        <w:adjustRightInd w:val="0"/>
        <w:ind w:firstLine="720"/>
        <w:jc w:val="both"/>
        <w:rPr>
          <w:sz w:val="28"/>
          <w:szCs w:val="28"/>
        </w:rPr>
      </w:pPr>
      <w:bookmarkStart w:id="13" w:name="sub_924"/>
      <w:bookmarkEnd w:id="12"/>
      <w:r>
        <w:rPr>
          <w:sz w:val="28"/>
          <w:szCs w:val="28"/>
        </w:rPr>
        <w:t xml:space="preserve">-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326F" w:rsidRDefault="00F2326F" w:rsidP="00F2326F">
      <w:pPr>
        <w:autoSpaceDE w:val="0"/>
        <w:autoSpaceDN w:val="0"/>
        <w:adjustRightInd w:val="0"/>
        <w:ind w:firstLine="720"/>
        <w:jc w:val="both"/>
        <w:rPr>
          <w:sz w:val="28"/>
          <w:szCs w:val="28"/>
        </w:rPr>
      </w:pPr>
      <w:bookmarkStart w:id="14" w:name="sub_925"/>
      <w:bookmarkEnd w:id="13"/>
      <w:r>
        <w:rPr>
          <w:sz w:val="28"/>
          <w:szCs w:val="28"/>
        </w:rPr>
        <w:t xml:space="preserve">-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2326F" w:rsidRDefault="00F2326F" w:rsidP="00F2326F">
      <w:pPr>
        <w:autoSpaceDE w:val="0"/>
        <w:autoSpaceDN w:val="0"/>
        <w:adjustRightInd w:val="0"/>
        <w:ind w:firstLine="720"/>
        <w:jc w:val="both"/>
        <w:rPr>
          <w:sz w:val="28"/>
          <w:szCs w:val="28"/>
        </w:rPr>
      </w:pPr>
      <w:bookmarkStart w:id="15" w:name="sub_926"/>
      <w:bookmarkEnd w:id="14"/>
      <w:r>
        <w:rPr>
          <w:sz w:val="28"/>
          <w:szCs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Pr>
          <w:sz w:val="28"/>
          <w:szCs w:val="28"/>
        </w:rPr>
        <w:t>ств др</w:t>
      </w:r>
      <w:proofErr w:type="gramEnd"/>
      <w:r>
        <w:rPr>
          <w:sz w:val="28"/>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2326F" w:rsidRDefault="00F2326F" w:rsidP="00F2326F">
      <w:pPr>
        <w:autoSpaceDE w:val="0"/>
        <w:autoSpaceDN w:val="0"/>
        <w:adjustRightInd w:val="0"/>
        <w:ind w:firstLine="720"/>
        <w:jc w:val="both"/>
        <w:rPr>
          <w:sz w:val="28"/>
          <w:szCs w:val="28"/>
        </w:rPr>
      </w:pPr>
      <w:bookmarkStart w:id="16" w:name="sub_927"/>
      <w:bookmarkEnd w:id="15"/>
      <w:r>
        <w:rPr>
          <w:sz w:val="28"/>
          <w:szCs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2326F" w:rsidRDefault="00F2326F" w:rsidP="00F2326F">
      <w:pPr>
        <w:autoSpaceDE w:val="0"/>
        <w:autoSpaceDN w:val="0"/>
        <w:adjustRightInd w:val="0"/>
        <w:ind w:firstLine="720"/>
        <w:jc w:val="both"/>
        <w:rPr>
          <w:sz w:val="28"/>
          <w:szCs w:val="28"/>
        </w:rPr>
      </w:pPr>
      <w:bookmarkStart w:id="17" w:name="sub_928"/>
      <w:bookmarkEnd w:id="16"/>
      <w:r>
        <w:rPr>
          <w:sz w:val="28"/>
          <w:szCs w:val="28"/>
        </w:rPr>
        <w:t>- анализ бюджетного процесса в муниципальном образовании и подготовка предложений, направленных на его совершенствование;</w:t>
      </w:r>
    </w:p>
    <w:p w:rsidR="00F2326F" w:rsidRDefault="00F2326F" w:rsidP="00F2326F">
      <w:pPr>
        <w:autoSpaceDE w:val="0"/>
        <w:autoSpaceDN w:val="0"/>
        <w:adjustRightInd w:val="0"/>
        <w:ind w:firstLine="720"/>
        <w:jc w:val="both"/>
        <w:rPr>
          <w:sz w:val="28"/>
          <w:szCs w:val="28"/>
        </w:rPr>
      </w:pPr>
      <w:bookmarkStart w:id="18" w:name="sub_929"/>
      <w:bookmarkEnd w:id="17"/>
      <w:r>
        <w:rPr>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2326F" w:rsidRDefault="00F2326F" w:rsidP="00F2326F">
      <w:pPr>
        <w:autoSpaceDE w:val="0"/>
        <w:autoSpaceDN w:val="0"/>
        <w:adjustRightInd w:val="0"/>
        <w:ind w:firstLine="720"/>
        <w:jc w:val="both"/>
        <w:rPr>
          <w:sz w:val="28"/>
          <w:szCs w:val="28"/>
        </w:rPr>
      </w:pPr>
      <w:bookmarkStart w:id="19" w:name="sub_9210"/>
      <w:bookmarkEnd w:id="18"/>
      <w:r>
        <w:rPr>
          <w:sz w:val="28"/>
          <w:szCs w:val="28"/>
        </w:rPr>
        <w:lastRenderedPageBreak/>
        <w:t>- участие в пределах полномочий в мероприятиях, направленных на противодействие коррупции;</w:t>
      </w:r>
    </w:p>
    <w:bookmarkEnd w:id="19"/>
    <w:p w:rsidR="00F2326F" w:rsidRDefault="00F2326F" w:rsidP="00F2326F">
      <w:pPr>
        <w:autoSpaceDE w:val="0"/>
        <w:autoSpaceDN w:val="0"/>
        <w:adjustRightInd w:val="0"/>
        <w:ind w:firstLine="720"/>
        <w:jc w:val="both"/>
        <w:rPr>
          <w:sz w:val="28"/>
          <w:szCs w:val="28"/>
        </w:rPr>
      </w:pPr>
      <w:r>
        <w:rPr>
          <w:sz w:val="28"/>
          <w:szCs w:val="28"/>
        </w:rPr>
        <w:t xml:space="preserve">- иные полномочия в сфере внешнего муниципального финансового контроля, установленные федеральными законами, законами Республики Башкортостан, Уставом  сельского поселения </w:t>
      </w:r>
      <w:proofErr w:type="spellStart"/>
      <w:r w:rsidRPr="00F2326F">
        <w:rPr>
          <w:sz w:val="28"/>
          <w:szCs w:val="28"/>
        </w:rPr>
        <w:t>Бахтыбаевский</w:t>
      </w:r>
      <w:proofErr w:type="spellEnd"/>
      <w:r>
        <w:rPr>
          <w:sz w:val="28"/>
          <w:szCs w:val="28"/>
        </w:rPr>
        <w:t xml:space="preserve"> сельсовет муниципального района Бирский район Республики Башкортостан и нормативными правовыми актами представительного органа муниципального образования.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2. При осуществлении полномочий по внешнему муниципальному финансовому контролю </w:t>
      </w:r>
      <w:r>
        <w:rPr>
          <w:bCs/>
          <w:sz w:val="28"/>
          <w:szCs w:val="28"/>
        </w:rPr>
        <w:t>контрольно-счётными органами</w:t>
      </w:r>
      <w:r>
        <w:rPr>
          <w:color w:val="000000"/>
          <w:sz w:val="28"/>
          <w:szCs w:val="28"/>
        </w:rPr>
        <w:t>:</w:t>
      </w:r>
    </w:p>
    <w:p w:rsidR="00F2326F" w:rsidRDefault="00F2326F" w:rsidP="00F2326F">
      <w:pPr>
        <w:ind w:firstLine="708"/>
        <w:jc w:val="both"/>
        <w:rPr>
          <w:color w:val="000000"/>
          <w:sz w:val="28"/>
          <w:szCs w:val="28"/>
        </w:rPr>
      </w:pPr>
      <w:r>
        <w:rPr>
          <w:color w:val="000000"/>
          <w:sz w:val="28"/>
          <w:szCs w:val="28"/>
        </w:rPr>
        <w:t>- проводятся проверки, ревизии, обследования;</w:t>
      </w:r>
    </w:p>
    <w:p w:rsidR="00F2326F" w:rsidRDefault="00F2326F" w:rsidP="00F2326F">
      <w:pPr>
        <w:ind w:firstLine="708"/>
        <w:jc w:val="both"/>
        <w:rPr>
          <w:color w:val="000000"/>
          <w:sz w:val="28"/>
          <w:szCs w:val="28"/>
        </w:rPr>
      </w:pPr>
      <w:r>
        <w:rPr>
          <w:color w:val="000000"/>
          <w:sz w:val="28"/>
          <w:szCs w:val="28"/>
        </w:rPr>
        <w:t>- направляются объектам контроля акты, заключения, представления и (или) предписания;</w:t>
      </w:r>
    </w:p>
    <w:p w:rsidR="00F2326F" w:rsidRDefault="00F2326F" w:rsidP="00F2326F">
      <w:pPr>
        <w:ind w:firstLine="708"/>
        <w:jc w:val="both"/>
        <w:rPr>
          <w:color w:val="000000"/>
          <w:sz w:val="28"/>
          <w:szCs w:val="28"/>
        </w:rPr>
      </w:pPr>
      <w:r>
        <w:rPr>
          <w:color w:val="000000"/>
          <w:sz w:val="28"/>
          <w:szCs w:val="28"/>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2326F" w:rsidRDefault="00F2326F" w:rsidP="00F2326F">
      <w:pPr>
        <w:ind w:firstLine="708"/>
        <w:jc w:val="both"/>
        <w:rPr>
          <w:color w:val="000000"/>
          <w:sz w:val="28"/>
          <w:szCs w:val="28"/>
        </w:rPr>
      </w:pPr>
      <w:r>
        <w:rPr>
          <w:color w:val="00000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26F" w:rsidRDefault="00F2326F" w:rsidP="00F2326F">
      <w:pPr>
        <w:widowControl w:val="0"/>
        <w:autoSpaceDE w:val="0"/>
        <w:autoSpaceDN w:val="0"/>
        <w:adjustRightInd w:val="0"/>
        <w:jc w:val="both"/>
        <w:rPr>
          <w:sz w:val="28"/>
          <w:szCs w:val="28"/>
        </w:rPr>
      </w:pPr>
    </w:p>
    <w:p w:rsidR="00F2326F" w:rsidRDefault="00F2326F" w:rsidP="00F2326F">
      <w:pPr>
        <w:widowControl w:val="0"/>
        <w:autoSpaceDE w:val="0"/>
        <w:autoSpaceDN w:val="0"/>
        <w:adjustRightInd w:val="0"/>
        <w:spacing w:after="240"/>
        <w:ind w:firstLine="720"/>
        <w:jc w:val="center"/>
        <w:outlineLvl w:val="1"/>
        <w:rPr>
          <w:sz w:val="28"/>
          <w:szCs w:val="28"/>
        </w:rPr>
      </w:pPr>
      <w:r>
        <w:rPr>
          <w:sz w:val="28"/>
          <w:szCs w:val="28"/>
        </w:rPr>
        <w:t>6. Организация проведения проверок, ревизий и обследований</w:t>
      </w:r>
    </w:p>
    <w:p w:rsidR="00F2326F" w:rsidRDefault="00F2326F" w:rsidP="00F2326F">
      <w:pPr>
        <w:widowControl w:val="0"/>
        <w:autoSpaceDE w:val="0"/>
        <w:autoSpaceDN w:val="0"/>
        <w:adjustRightInd w:val="0"/>
        <w:ind w:firstLine="540"/>
        <w:jc w:val="both"/>
        <w:rPr>
          <w:sz w:val="28"/>
          <w:szCs w:val="28"/>
        </w:rPr>
      </w:pPr>
      <w:r>
        <w:rPr>
          <w:sz w:val="28"/>
          <w:szCs w:val="28"/>
        </w:rPr>
        <w:t xml:space="preserve">1. Проведение проверок (ревизий) в отношении объектов контроля осуществляется в соответствии с планами, утвержденными </w:t>
      </w:r>
      <w:r>
        <w:rPr>
          <w:bCs/>
          <w:sz w:val="28"/>
          <w:szCs w:val="28"/>
        </w:rPr>
        <w:t>контрольно-счётными органами</w:t>
      </w:r>
      <w:r>
        <w:rPr>
          <w:sz w:val="28"/>
          <w:szCs w:val="28"/>
        </w:rPr>
        <w:t>.</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2. Организация контрольного мероприятия включает следующие этапы: </w:t>
      </w:r>
    </w:p>
    <w:p w:rsidR="00F2326F" w:rsidRDefault="00F2326F" w:rsidP="00F2326F">
      <w:pPr>
        <w:autoSpaceDE w:val="0"/>
        <w:autoSpaceDN w:val="0"/>
        <w:adjustRightInd w:val="0"/>
        <w:ind w:firstLine="540"/>
        <w:jc w:val="both"/>
        <w:rPr>
          <w:sz w:val="28"/>
          <w:szCs w:val="28"/>
        </w:rPr>
      </w:pPr>
      <w:r>
        <w:rPr>
          <w:color w:val="000000"/>
          <w:sz w:val="28"/>
          <w:szCs w:val="28"/>
        </w:rPr>
        <w:t xml:space="preserve">- </w:t>
      </w:r>
      <w:r>
        <w:rPr>
          <w:sz w:val="28"/>
          <w:szCs w:val="28"/>
        </w:rPr>
        <w:t>подготовительный;</w:t>
      </w:r>
    </w:p>
    <w:p w:rsidR="00F2326F" w:rsidRDefault="00F2326F" w:rsidP="00F2326F">
      <w:pPr>
        <w:autoSpaceDE w:val="0"/>
        <w:autoSpaceDN w:val="0"/>
        <w:adjustRightInd w:val="0"/>
        <w:ind w:firstLine="540"/>
        <w:jc w:val="both"/>
        <w:rPr>
          <w:sz w:val="28"/>
          <w:szCs w:val="28"/>
        </w:rPr>
      </w:pPr>
      <w:r>
        <w:rPr>
          <w:sz w:val="28"/>
          <w:szCs w:val="28"/>
        </w:rPr>
        <w:t>- основной;</w:t>
      </w:r>
    </w:p>
    <w:p w:rsidR="00F2326F" w:rsidRDefault="00F2326F" w:rsidP="00F2326F">
      <w:pPr>
        <w:autoSpaceDE w:val="0"/>
        <w:autoSpaceDN w:val="0"/>
        <w:adjustRightInd w:val="0"/>
        <w:ind w:firstLine="540"/>
        <w:jc w:val="both"/>
        <w:rPr>
          <w:sz w:val="28"/>
          <w:szCs w:val="28"/>
        </w:rPr>
      </w:pPr>
      <w:r>
        <w:rPr>
          <w:sz w:val="28"/>
          <w:szCs w:val="28"/>
        </w:rPr>
        <w:t>- заключительный.</w:t>
      </w:r>
    </w:p>
    <w:p w:rsidR="00F2326F" w:rsidRDefault="00F2326F" w:rsidP="00F2326F">
      <w:pPr>
        <w:autoSpaceDE w:val="0"/>
        <w:autoSpaceDN w:val="0"/>
        <w:adjustRightInd w:val="0"/>
        <w:ind w:firstLine="540"/>
        <w:jc w:val="both"/>
        <w:rPr>
          <w:sz w:val="28"/>
          <w:szCs w:val="28"/>
        </w:rPr>
      </w:pPr>
      <w:r>
        <w:rPr>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F2326F" w:rsidRDefault="00F2326F" w:rsidP="00F2326F">
      <w:pPr>
        <w:autoSpaceDE w:val="0"/>
        <w:autoSpaceDN w:val="0"/>
        <w:adjustRightInd w:val="0"/>
        <w:ind w:firstLine="540"/>
        <w:jc w:val="both"/>
        <w:rPr>
          <w:sz w:val="28"/>
          <w:szCs w:val="28"/>
        </w:rPr>
      </w:pPr>
      <w:r>
        <w:rPr>
          <w:sz w:val="28"/>
          <w:szCs w:val="28"/>
        </w:rPr>
        <w:t xml:space="preserve">3. </w:t>
      </w:r>
      <w:proofErr w:type="gramStart"/>
      <w:r>
        <w:rPr>
          <w:sz w:val="28"/>
          <w:szCs w:val="28"/>
        </w:rPr>
        <w:t xml:space="preserve">Сроком окончания контрольного мероприятия является дата утверждения отчета о его результатах, принимаемом в порядке, установленном в </w:t>
      </w:r>
      <w:r>
        <w:rPr>
          <w:bCs/>
          <w:color w:val="000000"/>
          <w:sz w:val="28"/>
          <w:szCs w:val="28"/>
        </w:rPr>
        <w:t>контрольно-счётном органе</w:t>
      </w:r>
      <w:r>
        <w:rPr>
          <w:sz w:val="28"/>
          <w:szCs w:val="28"/>
        </w:rPr>
        <w:t>.</w:t>
      </w:r>
      <w:proofErr w:type="gramEnd"/>
    </w:p>
    <w:p w:rsidR="00F2326F" w:rsidRDefault="00F2326F" w:rsidP="00F2326F">
      <w:pPr>
        <w:autoSpaceDE w:val="0"/>
        <w:autoSpaceDN w:val="0"/>
        <w:adjustRightInd w:val="0"/>
        <w:ind w:firstLine="540"/>
        <w:jc w:val="both"/>
        <w:rPr>
          <w:color w:val="000000"/>
          <w:sz w:val="28"/>
          <w:szCs w:val="28"/>
        </w:rPr>
      </w:pPr>
      <w:r>
        <w:rPr>
          <w:color w:val="000000"/>
          <w:sz w:val="28"/>
          <w:szCs w:val="28"/>
        </w:rPr>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Pr>
          <w:color w:val="000000"/>
          <w:sz w:val="28"/>
          <w:szCs w:val="28"/>
        </w:rPr>
        <w:t>ии ау</w:t>
      </w:r>
      <w:proofErr w:type="gramEnd"/>
      <w:r>
        <w:rPr>
          <w:color w:val="000000"/>
          <w:sz w:val="28"/>
          <w:szCs w:val="28"/>
        </w:rPr>
        <w:t xml:space="preserve">дита эффективности, а также рассматриваются иные </w:t>
      </w:r>
      <w:r>
        <w:rPr>
          <w:color w:val="000000"/>
          <w:sz w:val="28"/>
          <w:szCs w:val="28"/>
        </w:rPr>
        <w:lastRenderedPageBreak/>
        <w:t>вопросы, непосредственно связанные с подготовкой к проведению контрольных действий на объектах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F2326F" w:rsidRDefault="00F2326F" w:rsidP="00F2326F">
      <w:pPr>
        <w:widowControl w:val="0"/>
        <w:autoSpaceDE w:val="0"/>
        <w:autoSpaceDN w:val="0"/>
        <w:adjustRightInd w:val="0"/>
        <w:ind w:firstLine="540"/>
        <w:jc w:val="both"/>
        <w:rPr>
          <w:sz w:val="28"/>
          <w:szCs w:val="28"/>
        </w:rPr>
      </w:pPr>
      <w:r>
        <w:rPr>
          <w:sz w:val="28"/>
          <w:szCs w:val="28"/>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F2326F" w:rsidRDefault="00F2326F" w:rsidP="00F2326F">
      <w:pPr>
        <w:autoSpaceDE w:val="0"/>
        <w:autoSpaceDN w:val="0"/>
        <w:adjustRightInd w:val="0"/>
        <w:ind w:firstLine="540"/>
        <w:jc w:val="both"/>
        <w:rPr>
          <w:color w:val="000000"/>
          <w:sz w:val="28"/>
          <w:szCs w:val="28"/>
        </w:rPr>
      </w:pPr>
      <w:r>
        <w:rPr>
          <w:color w:val="000000"/>
          <w:sz w:val="28"/>
          <w:szCs w:val="28"/>
        </w:rPr>
        <w:t>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p>
    <w:p w:rsidR="00F2326F" w:rsidRDefault="00F2326F" w:rsidP="00F2326F">
      <w:pPr>
        <w:widowControl w:val="0"/>
        <w:autoSpaceDE w:val="0"/>
        <w:autoSpaceDN w:val="0"/>
        <w:adjustRightInd w:val="0"/>
        <w:ind w:firstLine="540"/>
        <w:jc w:val="both"/>
        <w:rPr>
          <w:sz w:val="28"/>
          <w:szCs w:val="28"/>
        </w:rPr>
      </w:pPr>
      <w:r>
        <w:rPr>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F2326F" w:rsidRDefault="00F2326F" w:rsidP="00F2326F">
      <w:pPr>
        <w:widowControl w:val="0"/>
        <w:autoSpaceDE w:val="0"/>
        <w:autoSpaceDN w:val="0"/>
        <w:adjustRightInd w:val="0"/>
        <w:ind w:firstLine="540"/>
        <w:jc w:val="both"/>
        <w:rPr>
          <w:sz w:val="28"/>
          <w:szCs w:val="28"/>
        </w:rPr>
      </w:pPr>
      <w:r>
        <w:rPr>
          <w:sz w:val="28"/>
          <w:szCs w:val="28"/>
        </w:rPr>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F2326F" w:rsidRDefault="00F2326F" w:rsidP="00F2326F">
      <w:pPr>
        <w:autoSpaceDE w:val="0"/>
        <w:autoSpaceDN w:val="0"/>
        <w:adjustRightInd w:val="0"/>
        <w:jc w:val="center"/>
        <w:rPr>
          <w:b/>
          <w:bCs/>
          <w:color w:val="000000"/>
          <w:sz w:val="28"/>
          <w:szCs w:val="28"/>
        </w:rPr>
      </w:pPr>
    </w:p>
    <w:p w:rsidR="00F2326F" w:rsidRDefault="00F2326F" w:rsidP="00F2326F">
      <w:pPr>
        <w:autoSpaceDE w:val="0"/>
        <w:autoSpaceDN w:val="0"/>
        <w:adjustRightInd w:val="0"/>
        <w:spacing w:after="240"/>
        <w:jc w:val="center"/>
        <w:rPr>
          <w:color w:val="000000"/>
          <w:sz w:val="28"/>
          <w:szCs w:val="28"/>
        </w:rPr>
      </w:pPr>
      <w:r>
        <w:rPr>
          <w:bCs/>
          <w:color w:val="000000"/>
          <w:sz w:val="28"/>
          <w:szCs w:val="28"/>
        </w:rPr>
        <w:t>7. Подготовительный этап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Pr>
          <w:bCs/>
          <w:color w:val="000000"/>
          <w:sz w:val="28"/>
          <w:szCs w:val="28"/>
        </w:rPr>
        <w:t>контрольно-счётным органом</w:t>
      </w:r>
      <w:r>
        <w:rPr>
          <w:color w:val="000000"/>
          <w:sz w:val="28"/>
          <w:szCs w:val="28"/>
        </w:rPr>
        <w:t xml:space="preserve"> </w:t>
      </w:r>
      <w:r>
        <w:rPr>
          <w:color w:val="000000"/>
          <w:sz w:val="28"/>
          <w:szCs w:val="28"/>
        </w:rPr>
        <w:lastRenderedPageBreak/>
        <w:t>руководителям объектов контрольного мероприятия, органов местного самоуправления и иным лицам.</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3. </w:t>
      </w:r>
      <w:proofErr w:type="gramStart"/>
      <w:r>
        <w:rPr>
          <w:color w:val="000000"/>
          <w:sz w:val="28"/>
          <w:szCs w:val="28"/>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w:t>
      </w:r>
      <w:r>
        <w:rPr>
          <w:bCs/>
          <w:color w:val="000000"/>
          <w:sz w:val="28"/>
          <w:szCs w:val="28"/>
        </w:rPr>
        <w:t>контрольно-счётного органа</w:t>
      </w:r>
      <w:r>
        <w:rPr>
          <w:color w:val="000000"/>
          <w:sz w:val="28"/>
          <w:szCs w:val="28"/>
        </w:rPr>
        <w:t xml:space="preserve">, ответственное за проведение контрольного мероприятия, вносит на рассмотрение в установленном в </w:t>
      </w:r>
      <w:r>
        <w:rPr>
          <w:bCs/>
          <w:color w:val="000000"/>
          <w:sz w:val="28"/>
          <w:szCs w:val="28"/>
        </w:rPr>
        <w:t>контрольно-счётном органе</w:t>
      </w:r>
      <w:r>
        <w:rPr>
          <w:color w:val="000000"/>
          <w:sz w:val="28"/>
          <w:szCs w:val="28"/>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w:t>
      </w:r>
      <w:proofErr w:type="gramEnd"/>
      <w:r>
        <w:rPr>
          <w:color w:val="000000"/>
          <w:sz w:val="28"/>
          <w:szCs w:val="28"/>
        </w:rPr>
        <w:t>) сроков его проведения.</w:t>
      </w:r>
    </w:p>
    <w:p w:rsidR="00F2326F" w:rsidRDefault="00F2326F" w:rsidP="00F2326F">
      <w:pPr>
        <w:autoSpaceDE w:val="0"/>
        <w:autoSpaceDN w:val="0"/>
        <w:adjustRightInd w:val="0"/>
        <w:ind w:firstLine="540"/>
        <w:jc w:val="both"/>
        <w:rPr>
          <w:color w:val="000000"/>
          <w:sz w:val="28"/>
          <w:szCs w:val="28"/>
        </w:rPr>
      </w:pPr>
      <w:r>
        <w:rPr>
          <w:color w:val="000000"/>
          <w:sz w:val="28"/>
          <w:szCs w:val="28"/>
        </w:rP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F2326F" w:rsidRDefault="00F2326F" w:rsidP="00F2326F">
      <w:pPr>
        <w:widowControl w:val="0"/>
        <w:autoSpaceDE w:val="0"/>
        <w:autoSpaceDN w:val="0"/>
        <w:adjustRightInd w:val="0"/>
        <w:ind w:firstLine="540"/>
        <w:jc w:val="both"/>
        <w:rPr>
          <w:sz w:val="28"/>
          <w:szCs w:val="28"/>
        </w:rPr>
      </w:pPr>
      <w:r>
        <w:rPr>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5. По каждой цели контрольного мероприятия определяется перечень вопросов, которые необходимо проверить, </w:t>
      </w:r>
      <w:proofErr w:type="gramStart"/>
      <w:r>
        <w:rPr>
          <w:color w:val="000000"/>
          <w:sz w:val="28"/>
          <w:szCs w:val="28"/>
        </w:rPr>
        <w:t>изучить и проанализировать</w:t>
      </w:r>
      <w:proofErr w:type="gramEnd"/>
      <w:r>
        <w:rPr>
          <w:color w:val="000000"/>
          <w:sz w:val="28"/>
          <w:szCs w:val="28"/>
        </w:rPr>
        <w:t xml:space="preserve">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6. Для проведения контрольного мероприятия необходимо выбрать </w:t>
      </w:r>
      <w:r>
        <w:rPr>
          <w:sz w:val="28"/>
          <w:szCs w:val="28"/>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7. </w:t>
      </w:r>
      <w:proofErr w:type="gramStart"/>
      <w:r>
        <w:rPr>
          <w:color w:val="000000"/>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F2326F" w:rsidRDefault="00F2326F" w:rsidP="00F2326F">
      <w:pPr>
        <w:autoSpaceDE w:val="0"/>
        <w:autoSpaceDN w:val="0"/>
        <w:adjustRightInd w:val="0"/>
        <w:ind w:firstLine="540"/>
        <w:jc w:val="both"/>
        <w:rPr>
          <w:color w:val="000000"/>
          <w:sz w:val="28"/>
          <w:szCs w:val="28"/>
        </w:rPr>
      </w:pPr>
      <w:r>
        <w:rPr>
          <w:color w:val="000000"/>
          <w:sz w:val="28"/>
          <w:szCs w:val="28"/>
        </w:rPr>
        <w:lastRenderedPageBreak/>
        <w:t>Подготовка и утверждение программы проведения контрольного мероприятия осуществляется в порядке, установленном в контрольно</w:t>
      </w:r>
      <w:r>
        <w:rPr>
          <w:bCs/>
          <w:color w:val="000000"/>
          <w:sz w:val="28"/>
          <w:szCs w:val="28"/>
        </w:rPr>
        <w:t>-счётном органе</w:t>
      </w:r>
      <w:r>
        <w:rPr>
          <w:color w:val="000000"/>
          <w:sz w:val="28"/>
          <w:szCs w:val="28"/>
        </w:rPr>
        <w:t>.</w:t>
      </w:r>
    </w:p>
    <w:p w:rsidR="00F2326F" w:rsidRDefault="00F2326F" w:rsidP="00F2326F">
      <w:pPr>
        <w:autoSpaceDE w:val="0"/>
        <w:autoSpaceDN w:val="0"/>
        <w:adjustRightInd w:val="0"/>
        <w:ind w:firstLine="540"/>
        <w:jc w:val="both"/>
        <w:rPr>
          <w:color w:val="000000"/>
          <w:sz w:val="28"/>
          <w:szCs w:val="28"/>
        </w:rPr>
      </w:pPr>
      <w:r>
        <w:rPr>
          <w:color w:val="000000"/>
          <w:sz w:val="28"/>
          <w:szCs w:val="28"/>
        </w:rP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F2326F" w:rsidRDefault="00F2326F" w:rsidP="00F2326F">
      <w:pPr>
        <w:autoSpaceDE w:val="0"/>
        <w:autoSpaceDN w:val="0"/>
        <w:adjustRightInd w:val="0"/>
        <w:ind w:firstLine="540"/>
        <w:jc w:val="both"/>
        <w:rPr>
          <w:color w:val="000000"/>
          <w:sz w:val="28"/>
          <w:szCs w:val="28"/>
        </w:rPr>
      </w:pPr>
      <w:r>
        <w:rPr>
          <w:color w:val="000000"/>
          <w:sz w:val="28"/>
          <w:szCs w:val="28"/>
        </w:rPr>
        <w:t>Рабочий план не должен содержать сведений, составляющих государственную тайну.</w:t>
      </w:r>
    </w:p>
    <w:p w:rsidR="00F2326F" w:rsidRDefault="00F2326F" w:rsidP="00F2326F">
      <w:pPr>
        <w:autoSpaceDE w:val="0"/>
        <w:autoSpaceDN w:val="0"/>
        <w:adjustRightInd w:val="0"/>
        <w:ind w:firstLine="540"/>
        <w:jc w:val="both"/>
        <w:rPr>
          <w:sz w:val="28"/>
          <w:szCs w:val="28"/>
        </w:rPr>
      </w:pPr>
      <w:r>
        <w:rPr>
          <w:color w:val="000000"/>
          <w:sz w:val="28"/>
          <w:szCs w:val="28"/>
        </w:rPr>
        <w:t xml:space="preserve">9. </w:t>
      </w:r>
      <w:r>
        <w:rPr>
          <w:sz w:val="28"/>
          <w:szCs w:val="28"/>
        </w:rPr>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Pr>
          <w:bCs/>
          <w:color w:val="000000"/>
          <w:sz w:val="28"/>
          <w:szCs w:val="28"/>
        </w:rPr>
        <w:t>контрольно-счётного органа</w:t>
      </w:r>
      <w:r>
        <w:rPr>
          <w:sz w:val="28"/>
          <w:szCs w:val="28"/>
        </w:rPr>
        <w:t xml:space="preserve"> о проведении контрольного мероприятия в срок не </w:t>
      </w:r>
      <w:proofErr w:type="gramStart"/>
      <w:r>
        <w:rPr>
          <w:sz w:val="28"/>
          <w:szCs w:val="28"/>
        </w:rPr>
        <w:t>позднее</w:t>
      </w:r>
      <w:proofErr w:type="gramEnd"/>
      <w:r>
        <w:rPr>
          <w:sz w:val="28"/>
          <w:szCs w:val="28"/>
        </w:rPr>
        <w:t xml:space="preserve"> чем за 5 дней до дня начала срока проведения контрольного мероприятия, установленного в распоряжении.</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F2326F" w:rsidRDefault="00F2326F" w:rsidP="00F2326F">
      <w:pPr>
        <w:autoSpaceDE w:val="0"/>
        <w:autoSpaceDN w:val="0"/>
        <w:adjustRightInd w:val="0"/>
        <w:ind w:firstLine="540"/>
        <w:jc w:val="both"/>
        <w:rPr>
          <w:color w:val="000000"/>
          <w:sz w:val="28"/>
          <w:szCs w:val="28"/>
        </w:rPr>
      </w:pPr>
      <w:r>
        <w:rPr>
          <w:color w:val="000000"/>
          <w:sz w:val="28"/>
          <w:szCs w:val="28"/>
        </w:rPr>
        <w:t>К уведомлению могут прилагаться:</w:t>
      </w:r>
    </w:p>
    <w:p w:rsidR="00F2326F" w:rsidRDefault="00F2326F" w:rsidP="00F2326F">
      <w:pPr>
        <w:autoSpaceDE w:val="0"/>
        <w:autoSpaceDN w:val="0"/>
        <w:adjustRightInd w:val="0"/>
        <w:ind w:firstLine="540"/>
        <w:jc w:val="both"/>
        <w:rPr>
          <w:color w:val="000000"/>
          <w:sz w:val="28"/>
          <w:szCs w:val="28"/>
        </w:rPr>
      </w:pPr>
      <w:r>
        <w:rPr>
          <w:color w:val="000000"/>
          <w:sz w:val="28"/>
          <w:szCs w:val="28"/>
        </w:rPr>
        <w:t>- копия утвержденной программы проведения контрольного мероприятия (или выписка из программы);</w:t>
      </w:r>
    </w:p>
    <w:p w:rsidR="00F2326F" w:rsidRDefault="00F2326F" w:rsidP="00F2326F">
      <w:pPr>
        <w:autoSpaceDE w:val="0"/>
        <w:autoSpaceDN w:val="0"/>
        <w:adjustRightInd w:val="0"/>
        <w:ind w:firstLine="540"/>
        <w:jc w:val="both"/>
        <w:rPr>
          <w:color w:val="000000"/>
          <w:sz w:val="28"/>
          <w:szCs w:val="28"/>
        </w:rPr>
      </w:pPr>
      <w:r>
        <w:rPr>
          <w:color w:val="000000"/>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перечень вопросов, которые необходимо решить до начала проведения контрольного мероприятия на объекте;</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 специально разработанные для данного контрольного мероприятия формы необходимые для систематизации представляемой информации. </w:t>
      </w:r>
    </w:p>
    <w:p w:rsidR="00F2326F" w:rsidRDefault="00F2326F" w:rsidP="00F2326F">
      <w:pPr>
        <w:widowControl w:val="0"/>
        <w:autoSpaceDE w:val="0"/>
        <w:autoSpaceDN w:val="0"/>
        <w:adjustRightInd w:val="0"/>
        <w:ind w:firstLine="540"/>
        <w:jc w:val="both"/>
        <w:rPr>
          <w:sz w:val="28"/>
          <w:szCs w:val="28"/>
        </w:rPr>
      </w:pPr>
      <w:r>
        <w:rPr>
          <w:sz w:val="28"/>
          <w:szCs w:val="28"/>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F2326F" w:rsidRDefault="00F2326F" w:rsidP="00F2326F">
      <w:pPr>
        <w:widowControl w:val="0"/>
        <w:autoSpaceDE w:val="0"/>
        <w:autoSpaceDN w:val="0"/>
        <w:adjustRightInd w:val="0"/>
        <w:rPr>
          <w:b/>
          <w:bCs/>
          <w:sz w:val="28"/>
          <w:szCs w:val="28"/>
        </w:rPr>
      </w:pPr>
    </w:p>
    <w:p w:rsidR="00F2326F" w:rsidRDefault="00F2326F" w:rsidP="00F2326F">
      <w:pPr>
        <w:widowControl w:val="0"/>
        <w:autoSpaceDE w:val="0"/>
        <w:autoSpaceDN w:val="0"/>
        <w:adjustRightInd w:val="0"/>
        <w:spacing w:after="240"/>
        <w:ind w:firstLine="540"/>
        <w:jc w:val="center"/>
        <w:rPr>
          <w:sz w:val="28"/>
          <w:szCs w:val="28"/>
        </w:rPr>
      </w:pPr>
      <w:r>
        <w:rPr>
          <w:bCs/>
          <w:sz w:val="28"/>
          <w:szCs w:val="28"/>
        </w:rPr>
        <w:t>8. Проведение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1. Проведение контрольного мероприятия заключается в осуществлении проверки на объектах, сборе и анализе фактических </w:t>
      </w:r>
      <w:r>
        <w:rPr>
          <w:color w:val="000000"/>
          <w:sz w:val="28"/>
          <w:szCs w:val="28"/>
        </w:rPr>
        <w:lastRenderedPageBreak/>
        <w:t>данных и информации для формирования доказательств в соответствии с целями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3. Процесс получения доказатель</w:t>
      </w:r>
      <w:proofErr w:type="gramStart"/>
      <w:r>
        <w:rPr>
          <w:color w:val="000000"/>
          <w:sz w:val="28"/>
          <w:szCs w:val="28"/>
        </w:rPr>
        <w:t>ств вкл</w:t>
      </w:r>
      <w:proofErr w:type="gramEnd"/>
      <w:r>
        <w:rPr>
          <w:color w:val="000000"/>
          <w:sz w:val="28"/>
          <w:szCs w:val="28"/>
        </w:rPr>
        <w:t>ючает следующие этапы:</w:t>
      </w:r>
    </w:p>
    <w:p w:rsidR="00F2326F" w:rsidRDefault="00F2326F" w:rsidP="00F2326F">
      <w:pPr>
        <w:autoSpaceDE w:val="0"/>
        <w:autoSpaceDN w:val="0"/>
        <w:adjustRightInd w:val="0"/>
        <w:ind w:firstLine="540"/>
        <w:jc w:val="both"/>
        <w:rPr>
          <w:color w:val="000000"/>
          <w:sz w:val="28"/>
          <w:szCs w:val="28"/>
        </w:rPr>
      </w:pPr>
      <w:r>
        <w:rPr>
          <w:color w:val="000000"/>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F2326F" w:rsidRDefault="00F2326F" w:rsidP="00F2326F">
      <w:pPr>
        <w:autoSpaceDE w:val="0"/>
        <w:autoSpaceDN w:val="0"/>
        <w:adjustRightInd w:val="0"/>
        <w:ind w:firstLine="540"/>
        <w:jc w:val="both"/>
        <w:rPr>
          <w:color w:val="000000"/>
          <w:sz w:val="28"/>
          <w:szCs w:val="28"/>
        </w:rPr>
      </w:pPr>
      <w:r>
        <w:rPr>
          <w:color w:val="000000"/>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F2326F" w:rsidRDefault="00F2326F" w:rsidP="00F2326F">
      <w:pPr>
        <w:autoSpaceDE w:val="0"/>
        <w:autoSpaceDN w:val="0"/>
        <w:adjustRightInd w:val="0"/>
        <w:ind w:firstLine="708"/>
        <w:jc w:val="both"/>
        <w:rPr>
          <w:color w:val="000000"/>
          <w:sz w:val="28"/>
          <w:szCs w:val="28"/>
        </w:rPr>
      </w:pPr>
      <w:r>
        <w:rPr>
          <w:color w:val="000000"/>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F2326F" w:rsidRDefault="00F2326F" w:rsidP="00F2326F">
      <w:pPr>
        <w:autoSpaceDE w:val="0"/>
        <w:autoSpaceDN w:val="0"/>
        <w:adjustRightInd w:val="0"/>
        <w:ind w:firstLine="708"/>
        <w:jc w:val="both"/>
        <w:rPr>
          <w:color w:val="000000"/>
          <w:sz w:val="28"/>
          <w:szCs w:val="28"/>
        </w:rPr>
      </w:pPr>
      <w:r>
        <w:rPr>
          <w:color w:val="000000"/>
          <w:sz w:val="28"/>
          <w:szCs w:val="28"/>
        </w:rPr>
        <w:t>- копий документов, представленных объектом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подтверждающих документов, представленных третьей стороной;</w:t>
      </w:r>
    </w:p>
    <w:p w:rsidR="00F2326F" w:rsidRDefault="00F2326F" w:rsidP="00F2326F">
      <w:pPr>
        <w:autoSpaceDE w:val="0"/>
        <w:autoSpaceDN w:val="0"/>
        <w:adjustRightInd w:val="0"/>
        <w:ind w:firstLine="708"/>
        <w:jc w:val="both"/>
        <w:rPr>
          <w:color w:val="000000"/>
          <w:sz w:val="28"/>
          <w:szCs w:val="28"/>
        </w:rPr>
      </w:pPr>
      <w:r>
        <w:rPr>
          <w:color w:val="000000"/>
          <w:sz w:val="28"/>
          <w:szCs w:val="28"/>
        </w:rPr>
        <w:t>- статистических данных, сравнений, результатов анализа, расчетов и других материалов.</w:t>
      </w:r>
    </w:p>
    <w:p w:rsidR="00F2326F" w:rsidRDefault="00F2326F" w:rsidP="00F2326F">
      <w:pPr>
        <w:autoSpaceDE w:val="0"/>
        <w:autoSpaceDN w:val="0"/>
        <w:adjustRightInd w:val="0"/>
        <w:ind w:firstLine="708"/>
        <w:jc w:val="both"/>
        <w:rPr>
          <w:color w:val="000000"/>
          <w:sz w:val="28"/>
          <w:szCs w:val="28"/>
        </w:rPr>
      </w:pPr>
      <w:r>
        <w:rPr>
          <w:color w:val="000000"/>
          <w:sz w:val="28"/>
          <w:szCs w:val="28"/>
        </w:rPr>
        <w:t>4. Доказательства получают путем проведения: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инспектирования, которое заключается в проверке документов, полученных от объекта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F2326F" w:rsidRDefault="00F2326F" w:rsidP="00F2326F">
      <w:pPr>
        <w:widowControl w:val="0"/>
        <w:autoSpaceDE w:val="0"/>
        <w:autoSpaceDN w:val="0"/>
        <w:adjustRightInd w:val="0"/>
        <w:ind w:firstLine="708"/>
        <w:jc w:val="both"/>
        <w:rPr>
          <w:b/>
          <w:sz w:val="28"/>
          <w:szCs w:val="28"/>
        </w:rPr>
      </w:pPr>
      <w:r>
        <w:rPr>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F2326F" w:rsidRDefault="00F2326F" w:rsidP="00F2326F">
      <w:pPr>
        <w:widowControl w:val="0"/>
        <w:autoSpaceDE w:val="0"/>
        <w:autoSpaceDN w:val="0"/>
        <w:adjustRightInd w:val="0"/>
        <w:ind w:firstLine="708"/>
        <w:jc w:val="both"/>
        <w:rPr>
          <w:b/>
          <w:sz w:val="28"/>
          <w:szCs w:val="28"/>
        </w:rPr>
      </w:pPr>
      <w:r>
        <w:rPr>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F2326F" w:rsidRDefault="00F2326F" w:rsidP="00F2326F">
      <w:pPr>
        <w:autoSpaceDE w:val="0"/>
        <w:autoSpaceDN w:val="0"/>
        <w:adjustRightInd w:val="0"/>
        <w:ind w:firstLine="708"/>
        <w:jc w:val="both"/>
        <w:rPr>
          <w:color w:val="000000"/>
          <w:sz w:val="28"/>
          <w:szCs w:val="28"/>
        </w:rPr>
      </w:pPr>
      <w:r>
        <w:rPr>
          <w:color w:val="000000"/>
          <w:sz w:val="28"/>
          <w:szCs w:val="28"/>
        </w:rPr>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F2326F" w:rsidRDefault="00F2326F" w:rsidP="00F2326F">
      <w:pPr>
        <w:autoSpaceDE w:val="0"/>
        <w:autoSpaceDN w:val="0"/>
        <w:adjustRightInd w:val="0"/>
        <w:ind w:firstLine="708"/>
        <w:jc w:val="both"/>
        <w:rPr>
          <w:color w:val="000000"/>
          <w:sz w:val="28"/>
          <w:szCs w:val="28"/>
        </w:rPr>
      </w:pPr>
      <w:r>
        <w:rPr>
          <w:color w:val="000000"/>
          <w:sz w:val="28"/>
          <w:szCs w:val="28"/>
        </w:rPr>
        <w:lastRenderedPageBreak/>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Pr>
          <w:color w:val="000000"/>
          <w:sz w:val="28"/>
          <w:szCs w:val="28"/>
        </w:rPr>
        <w:t>ств сл</w:t>
      </w:r>
      <w:proofErr w:type="gramEnd"/>
      <w:r>
        <w:rPr>
          <w:color w:val="000000"/>
          <w:sz w:val="28"/>
          <w:szCs w:val="28"/>
        </w:rPr>
        <w:t>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F2326F" w:rsidRDefault="00F2326F" w:rsidP="00F2326F">
      <w:pPr>
        <w:autoSpaceDE w:val="0"/>
        <w:autoSpaceDN w:val="0"/>
        <w:adjustRightInd w:val="0"/>
        <w:ind w:firstLine="708"/>
        <w:jc w:val="both"/>
        <w:rPr>
          <w:color w:val="000000"/>
          <w:sz w:val="28"/>
          <w:szCs w:val="28"/>
        </w:rPr>
      </w:pPr>
      <w:r>
        <w:rPr>
          <w:color w:val="000000"/>
          <w:sz w:val="28"/>
          <w:szCs w:val="28"/>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F2326F" w:rsidRDefault="00F2326F" w:rsidP="00F2326F">
      <w:pPr>
        <w:autoSpaceDE w:val="0"/>
        <w:autoSpaceDN w:val="0"/>
        <w:adjustRightInd w:val="0"/>
        <w:ind w:firstLine="708"/>
        <w:jc w:val="both"/>
        <w:rPr>
          <w:color w:val="000000"/>
          <w:sz w:val="28"/>
          <w:szCs w:val="28"/>
        </w:rPr>
      </w:pPr>
      <w:r>
        <w:rPr>
          <w:color w:val="000000"/>
          <w:sz w:val="28"/>
          <w:szCs w:val="28"/>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Pr>
          <w:color w:val="000000"/>
          <w:sz w:val="28"/>
          <w:szCs w:val="28"/>
        </w:rPr>
        <w:t>которая</w:t>
      </w:r>
      <w:proofErr w:type="gramEnd"/>
      <w:r>
        <w:rPr>
          <w:color w:val="000000"/>
          <w:sz w:val="28"/>
          <w:szCs w:val="28"/>
        </w:rPr>
        <w:t xml:space="preserve"> имеет непосредственное отношение к предмету контрольного мероприятия или деятельности данного объекта.</w:t>
      </w:r>
    </w:p>
    <w:p w:rsidR="00F2326F" w:rsidRDefault="00F2326F" w:rsidP="00F2326F">
      <w:pPr>
        <w:widowControl w:val="0"/>
        <w:autoSpaceDE w:val="0"/>
        <w:autoSpaceDN w:val="0"/>
        <w:adjustRightInd w:val="0"/>
        <w:ind w:firstLine="540"/>
        <w:jc w:val="both"/>
        <w:rPr>
          <w:b/>
          <w:sz w:val="28"/>
          <w:szCs w:val="28"/>
        </w:rPr>
      </w:pPr>
      <w:r>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F2326F" w:rsidRDefault="00F2326F" w:rsidP="00F2326F">
      <w:pPr>
        <w:autoSpaceDE w:val="0"/>
        <w:autoSpaceDN w:val="0"/>
        <w:adjustRightInd w:val="0"/>
        <w:ind w:firstLine="540"/>
        <w:jc w:val="both"/>
        <w:rPr>
          <w:color w:val="000000"/>
          <w:sz w:val="28"/>
          <w:szCs w:val="28"/>
        </w:rPr>
      </w:pPr>
      <w:r>
        <w:rPr>
          <w:color w:val="000000"/>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F2326F" w:rsidRDefault="00F2326F" w:rsidP="00F2326F">
      <w:pPr>
        <w:autoSpaceDE w:val="0"/>
        <w:autoSpaceDN w:val="0"/>
        <w:adjustRightInd w:val="0"/>
        <w:ind w:firstLine="540"/>
        <w:jc w:val="both"/>
        <w:rPr>
          <w:color w:val="000000"/>
          <w:sz w:val="28"/>
          <w:szCs w:val="28"/>
        </w:rPr>
      </w:pPr>
      <w:r>
        <w:rPr>
          <w:color w:val="000000"/>
          <w:sz w:val="28"/>
          <w:szCs w:val="28"/>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F2326F" w:rsidRDefault="00F2326F" w:rsidP="00F2326F">
      <w:pPr>
        <w:ind w:firstLine="540"/>
        <w:jc w:val="both"/>
        <w:rPr>
          <w:sz w:val="28"/>
          <w:szCs w:val="28"/>
        </w:rPr>
      </w:pPr>
      <w:r>
        <w:rPr>
          <w:sz w:val="28"/>
          <w:szCs w:val="28"/>
        </w:rPr>
        <w:t xml:space="preserve">9. После завершения контрольных действий на объекте контрольного мероприятия участниками контрольного мероприятия составляется акт. </w:t>
      </w:r>
    </w:p>
    <w:p w:rsidR="00F2326F" w:rsidRDefault="00F2326F" w:rsidP="00F2326F">
      <w:pPr>
        <w:autoSpaceDE w:val="0"/>
        <w:autoSpaceDN w:val="0"/>
        <w:adjustRightInd w:val="0"/>
        <w:ind w:firstLine="540"/>
        <w:jc w:val="both"/>
        <w:rPr>
          <w:color w:val="000000"/>
          <w:sz w:val="28"/>
          <w:szCs w:val="28"/>
        </w:rPr>
      </w:pPr>
      <w:r>
        <w:rPr>
          <w:color w:val="000000"/>
          <w:sz w:val="28"/>
          <w:szCs w:val="28"/>
        </w:rPr>
        <w:t>В акте необходимо отразить следующую информацию:</w:t>
      </w:r>
    </w:p>
    <w:p w:rsidR="00F2326F" w:rsidRDefault="00F2326F" w:rsidP="00F2326F">
      <w:pPr>
        <w:autoSpaceDE w:val="0"/>
        <w:autoSpaceDN w:val="0"/>
        <w:adjustRightInd w:val="0"/>
        <w:ind w:firstLine="540"/>
        <w:jc w:val="both"/>
        <w:rPr>
          <w:sz w:val="28"/>
          <w:szCs w:val="28"/>
        </w:rPr>
      </w:pPr>
      <w:r>
        <w:rPr>
          <w:sz w:val="28"/>
          <w:szCs w:val="28"/>
        </w:rPr>
        <w:t xml:space="preserve">- дата и место составления акта; </w:t>
      </w:r>
    </w:p>
    <w:p w:rsidR="00F2326F" w:rsidRDefault="00F2326F" w:rsidP="00F2326F">
      <w:pPr>
        <w:autoSpaceDE w:val="0"/>
        <w:autoSpaceDN w:val="0"/>
        <w:adjustRightInd w:val="0"/>
        <w:ind w:firstLine="540"/>
        <w:jc w:val="both"/>
        <w:rPr>
          <w:sz w:val="28"/>
          <w:szCs w:val="28"/>
        </w:rPr>
      </w:pPr>
      <w:r>
        <w:rPr>
          <w:sz w:val="28"/>
          <w:szCs w:val="28"/>
        </w:rPr>
        <w:lastRenderedPageBreak/>
        <w:t xml:space="preserve">- сведения об объекте контрольного мероприятия; </w:t>
      </w:r>
    </w:p>
    <w:p w:rsidR="00F2326F" w:rsidRDefault="00F2326F" w:rsidP="00F2326F">
      <w:pPr>
        <w:autoSpaceDE w:val="0"/>
        <w:autoSpaceDN w:val="0"/>
        <w:adjustRightInd w:val="0"/>
        <w:ind w:firstLine="540"/>
        <w:jc w:val="both"/>
        <w:rPr>
          <w:sz w:val="28"/>
          <w:szCs w:val="28"/>
        </w:rPr>
      </w:pPr>
      <w:r>
        <w:rPr>
          <w:sz w:val="28"/>
          <w:szCs w:val="28"/>
        </w:rPr>
        <w:t xml:space="preserve">- реквизиты распорядительного документа, на основании которого проводилась проверка; </w:t>
      </w:r>
    </w:p>
    <w:p w:rsidR="00F2326F" w:rsidRDefault="00F2326F" w:rsidP="00F2326F">
      <w:pPr>
        <w:autoSpaceDE w:val="0"/>
        <w:autoSpaceDN w:val="0"/>
        <w:adjustRightInd w:val="0"/>
        <w:ind w:firstLine="540"/>
        <w:jc w:val="both"/>
        <w:rPr>
          <w:sz w:val="28"/>
          <w:szCs w:val="28"/>
        </w:rPr>
      </w:pPr>
      <w:r>
        <w:rPr>
          <w:sz w:val="28"/>
          <w:szCs w:val="28"/>
        </w:rPr>
        <w:t xml:space="preserve">- сведения о должностном лице, ее проводившем;  </w:t>
      </w:r>
    </w:p>
    <w:p w:rsidR="00F2326F" w:rsidRDefault="00F2326F" w:rsidP="00F2326F">
      <w:pPr>
        <w:autoSpaceDE w:val="0"/>
        <w:autoSpaceDN w:val="0"/>
        <w:adjustRightInd w:val="0"/>
        <w:ind w:firstLine="540"/>
        <w:jc w:val="both"/>
        <w:rPr>
          <w:color w:val="000000"/>
          <w:sz w:val="28"/>
          <w:szCs w:val="28"/>
        </w:rPr>
      </w:pPr>
      <w:r>
        <w:rPr>
          <w:color w:val="000000"/>
          <w:sz w:val="28"/>
          <w:szCs w:val="28"/>
        </w:rPr>
        <w:t>- основание для проведения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предмет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проверяемый период деятельности объекта контрольного мероприятия;</w:t>
      </w:r>
    </w:p>
    <w:p w:rsidR="00F2326F" w:rsidRDefault="00F2326F" w:rsidP="00F2326F">
      <w:pPr>
        <w:autoSpaceDE w:val="0"/>
        <w:autoSpaceDN w:val="0"/>
        <w:adjustRightInd w:val="0"/>
        <w:jc w:val="both"/>
        <w:rPr>
          <w:color w:val="000000"/>
          <w:sz w:val="28"/>
          <w:szCs w:val="28"/>
        </w:rPr>
      </w:pPr>
      <w:r>
        <w:rPr>
          <w:color w:val="000000"/>
          <w:sz w:val="28"/>
          <w:szCs w:val="28"/>
        </w:rPr>
        <w:t xml:space="preserve">         - перечень вопросов, которые проверены на данном объекте;</w:t>
      </w:r>
    </w:p>
    <w:p w:rsidR="00F2326F" w:rsidRDefault="00F2326F" w:rsidP="00F2326F">
      <w:pPr>
        <w:autoSpaceDE w:val="0"/>
        <w:autoSpaceDN w:val="0"/>
        <w:adjustRightInd w:val="0"/>
        <w:jc w:val="both"/>
        <w:rPr>
          <w:color w:val="000000"/>
          <w:sz w:val="28"/>
          <w:szCs w:val="28"/>
        </w:rPr>
      </w:pPr>
      <w:r>
        <w:rPr>
          <w:color w:val="000000"/>
          <w:sz w:val="28"/>
          <w:szCs w:val="28"/>
        </w:rPr>
        <w:t xml:space="preserve">        - срок проведения контрольного мероприятия на объекте;</w:t>
      </w:r>
    </w:p>
    <w:p w:rsidR="00F2326F" w:rsidRDefault="00F2326F" w:rsidP="00F2326F">
      <w:pPr>
        <w:autoSpaceDE w:val="0"/>
        <w:autoSpaceDN w:val="0"/>
        <w:adjustRightInd w:val="0"/>
        <w:jc w:val="both"/>
        <w:rPr>
          <w:color w:val="000000"/>
          <w:sz w:val="28"/>
          <w:szCs w:val="28"/>
        </w:rPr>
      </w:pPr>
      <w:r>
        <w:rPr>
          <w:color w:val="000000"/>
          <w:sz w:val="28"/>
          <w:szCs w:val="28"/>
        </w:rPr>
        <w:t xml:space="preserve">         - краткая характеристика объекта контрольного мероприятия (в случае необходимости);</w:t>
      </w:r>
    </w:p>
    <w:p w:rsidR="00F2326F" w:rsidRDefault="00F2326F" w:rsidP="00F2326F">
      <w:pPr>
        <w:autoSpaceDE w:val="0"/>
        <w:autoSpaceDN w:val="0"/>
        <w:adjustRightInd w:val="0"/>
        <w:ind w:firstLine="708"/>
        <w:jc w:val="both"/>
        <w:rPr>
          <w:color w:val="000000"/>
          <w:sz w:val="28"/>
          <w:szCs w:val="28"/>
        </w:rPr>
      </w:pPr>
      <w:r>
        <w:rPr>
          <w:color w:val="000000"/>
          <w:sz w:val="28"/>
          <w:szCs w:val="28"/>
        </w:rPr>
        <w:t>- результаты контрольных действий по каждому вопросу программы (рабочего плана).</w:t>
      </w:r>
    </w:p>
    <w:p w:rsidR="00F2326F" w:rsidRDefault="00F2326F" w:rsidP="00F2326F">
      <w:pPr>
        <w:autoSpaceDE w:val="0"/>
        <w:autoSpaceDN w:val="0"/>
        <w:adjustRightInd w:val="0"/>
        <w:ind w:firstLine="708"/>
        <w:jc w:val="both"/>
        <w:rPr>
          <w:color w:val="000000"/>
          <w:sz w:val="28"/>
          <w:szCs w:val="28"/>
        </w:rPr>
      </w:pPr>
      <w:r>
        <w:rPr>
          <w:color w:val="000000"/>
          <w:sz w:val="28"/>
          <w:szCs w:val="28"/>
        </w:rPr>
        <w:t>При составлении акта должны соблюдаться следующие требования: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объективность, краткость и ясность при изложении результатов контрольного мероприятия на объекте;</w:t>
      </w:r>
    </w:p>
    <w:p w:rsidR="00F2326F" w:rsidRDefault="00F2326F" w:rsidP="00F2326F">
      <w:pPr>
        <w:autoSpaceDE w:val="0"/>
        <w:autoSpaceDN w:val="0"/>
        <w:adjustRightInd w:val="0"/>
        <w:ind w:firstLine="708"/>
        <w:jc w:val="both"/>
        <w:rPr>
          <w:color w:val="000000"/>
          <w:sz w:val="28"/>
          <w:szCs w:val="28"/>
        </w:rPr>
      </w:pPr>
      <w:r>
        <w:rPr>
          <w:color w:val="000000"/>
          <w:sz w:val="28"/>
          <w:szCs w:val="28"/>
        </w:rPr>
        <w:t>- четкость формулировок содержания выявленных нарушений и недостатков;</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 логическая и хронологическая последовательность излагаемого материала; </w:t>
      </w:r>
    </w:p>
    <w:p w:rsidR="00F2326F" w:rsidRDefault="00F2326F" w:rsidP="00F2326F">
      <w:pPr>
        <w:autoSpaceDE w:val="0"/>
        <w:autoSpaceDN w:val="0"/>
        <w:adjustRightInd w:val="0"/>
        <w:ind w:firstLine="708"/>
        <w:jc w:val="both"/>
        <w:rPr>
          <w:color w:val="000000"/>
          <w:sz w:val="28"/>
          <w:szCs w:val="28"/>
        </w:rPr>
      </w:pPr>
      <w:r>
        <w:rPr>
          <w:color w:val="000000"/>
          <w:sz w:val="28"/>
          <w:szCs w:val="28"/>
        </w:rPr>
        <w:t>- изложение фактических данных только на основе соответствующих документов, при наличии исчерпывающих ссылок на них.</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F2326F" w:rsidRDefault="00F2326F" w:rsidP="00F2326F">
      <w:pPr>
        <w:widowControl w:val="0"/>
        <w:autoSpaceDE w:val="0"/>
        <w:autoSpaceDN w:val="0"/>
        <w:adjustRightInd w:val="0"/>
        <w:ind w:firstLine="540"/>
        <w:jc w:val="both"/>
        <w:rPr>
          <w:b/>
          <w:sz w:val="28"/>
          <w:szCs w:val="28"/>
        </w:rPr>
      </w:pPr>
      <w:r>
        <w:rPr>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F2326F" w:rsidRDefault="00F2326F" w:rsidP="00F2326F">
      <w:pPr>
        <w:autoSpaceDE w:val="0"/>
        <w:autoSpaceDN w:val="0"/>
        <w:adjustRightInd w:val="0"/>
        <w:ind w:firstLine="540"/>
        <w:jc w:val="both"/>
        <w:rPr>
          <w:color w:val="000000"/>
          <w:sz w:val="28"/>
          <w:szCs w:val="28"/>
        </w:rPr>
      </w:pPr>
      <w:r>
        <w:rPr>
          <w:color w:val="000000"/>
          <w:sz w:val="28"/>
          <w:szCs w:val="28"/>
        </w:rPr>
        <w:t>К акту прилагаются перечень законов и иных нормативных правовых актов Российской Федерации, Республики Башкортостан,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F2326F" w:rsidRDefault="00F2326F" w:rsidP="00F2326F">
      <w:pPr>
        <w:autoSpaceDE w:val="0"/>
        <w:autoSpaceDN w:val="0"/>
        <w:adjustRightInd w:val="0"/>
        <w:ind w:firstLine="540"/>
        <w:jc w:val="both"/>
        <w:rPr>
          <w:color w:val="000000"/>
          <w:sz w:val="28"/>
          <w:szCs w:val="28"/>
        </w:rPr>
      </w:pPr>
      <w:r>
        <w:rPr>
          <w:color w:val="000000"/>
          <w:sz w:val="28"/>
          <w:szCs w:val="28"/>
        </w:rPr>
        <w:t>При отражении выявленных в ходе контрольного мероприятия нарушений и недостатков в акте следует указывать:</w:t>
      </w:r>
    </w:p>
    <w:p w:rsidR="00F2326F" w:rsidRDefault="00F2326F" w:rsidP="00F2326F">
      <w:pPr>
        <w:autoSpaceDE w:val="0"/>
        <w:autoSpaceDN w:val="0"/>
        <w:adjustRightInd w:val="0"/>
        <w:ind w:firstLine="540"/>
        <w:jc w:val="both"/>
        <w:rPr>
          <w:color w:val="000000"/>
          <w:sz w:val="28"/>
          <w:szCs w:val="28"/>
        </w:rPr>
      </w:pPr>
      <w:r>
        <w:rPr>
          <w:color w:val="000000"/>
          <w:sz w:val="28"/>
          <w:szCs w:val="28"/>
        </w:rPr>
        <w:t>- законы и нормативные правовые акты Российской Федерации, Республики Башкортостан, требования которых нарушены;</w:t>
      </w:r>
    </w:p>
    <w:p w:rsidR="00F2326F" w:rsidRDefault="00F2326F" w:rsidP="00F2326F">
      <w:pPr>
        <w:widowControl w:val="0"/>
        <w:autoSpaceDE w:val="0"/>
        <w:autoSpaceDN w:val="0"/>
        <w:adjustRightInd w:val="0"/>
        <w:ind w:firstLine="540"/>
        <w:jc w:val="both"/>
        <w:rPr>
          <w:b/>
          <w:sz w:val="28"/>
          <w:szCs w:val="28"/>
        </w:rPr>
      </w:pPr>
      <w:r>
        <w:rPr>
          <w:sz w:val="28"/>
          <w:szCs w:val="28"/>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F2326F" w:rsidRDefault="00F2326F" w:rsidP="00F2326F">
      <w:pPr>
        <w:autoSpaceDE w:val="0"/>
        <w:autoSpaceDN w:val="0"/>
        <w:adjustRightInd w:val="0"/>
        <w:ind w:firstLine="540"/>
        <w:jc w:val="both"/>
        <w:rPr>
          <w:color w:val="000000"/>
          <w:sz w:val="28"/>
          <w:szCs w:val="28"/>
        </w:rPr>
      </w:pPr>
      <w:r>
        <w:rPr>
          <w:color w:val="000000"/>
          <w:sz w:val="28"/>
          <w:szCs w:val="28"/>
        </w:rPr>
        <w:lastRenderedPageBreak/>
        <w:t>- виды и количество возмещенных в ходе контрольного мероприятия нарушений;</w:t>
      </w:r>
    </w:p>
    <w:p w:rsidR="00F2326F" w:rsidRDefault="00F2326F" w:rsidP="00F2326F">
      <w:pPr>
        <w:autoSpaceDE w:val="0"/>
        <w:autoSpaceDN w:val="0"/>
        <w:adjustRightInd w:val="0"/>
        <w:ind w:firstLine="540"/>
        <w:jc w:val="both"/>
        <w:rPr>
          <w:color w:val="000000"/>
          <w:sz w:val="28"/>
          <w:szCs w:val="28"/>
        </w:rPr>
      </w:pPr>
      <w:r>
        <w:rPr>
          <w:color w:val="000000"/>
          <w:sz w:val="28"/>
          <w:szCs w:val="28"/>
        </w:rPr>
        <w:t>- конкретных должностных лиц, допустивших нарушения;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принятые в период проведения контрольного мероприятия меры по устранению выявленных нарушений и их результаты.</w:t>
      </w:r>
    </w:p>
    <w:p w:rsidR="00F2326F" w:rsidRDefault="00F2326F" w:rsidP="00F2326F">
      <w:pPr>
        <w:autoSpaceDE w:val="0"/>
        <w:autoSpaceDN w:val="0"/>
        <w:adjustRightInd w:val="0"/>
        <w:ind w:firstLine="540"/>
        <w:jc w:val="both"/>
        <w:rPr>
          <w:color w:val="000000"/>
          <w:sz w:val="28"/>
          <w:szCs w:val="28"/>
        </w:rPr>
      </w:pPr>
      <w:r>
        <w:rPr>
          <w:color w:val="000000"/>
          <w:sz w:val="28"/>
          <w:szCs w:val="28"/>
        </w:rPr>
        <w:t>Акт подписывают участники контрольного мероприятия, проводившие контрольное мероприятие на данном объекте.</w:t>
      </w:r>
    </w:p>
    <w:p w:rsidR="00F2326F" w:rsidRDefault="00F2326F" w:rsidP="00F2326F">
      <w:pPr>
        <w:autoSpaceDE w:val="0"/>
        <w:autoSpaceDN w:val="0"/>
        <w:adjustRightInd w:val="0"/>
        <w:ind w:firstLine="540"/>
        <w:jc w:val="both"/>
        <w:rPr>
          <w:color w:val="000000"/>
          <w:sz w:val="28"/>
          <w:szCs w:val="28"/>
        </w:rPr>
      </w:pPr>
      <w:r>
        <w:rPr>
          <w:color w:val="000000"/>
          <w:sz w:val="28"/>
          <w:szCs w:val="28"/>
        </w:rPr>
        <w:t>Участники контрольного мероприятия вправе выразить особое мнение в письменном виде, которое прилагается к акту.</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Представленные в установленный нормативными правовыми актами срок пояснения и замечания руководителей проверяемых организаций </w:t>
      </w:r>
      <w:proofErr w:type="gramStart"/>
      <w:r>
        <w:rPr>
          <w:color w:val="000000"/>
          <w:sz w:val="28"/>
          <w:szCs w:val="28"/>
        </w:rPr>
        <w:t>прилагаются к акту и в дальнейшем являются</w:t>
      </w:r>
      <w:proofErr w:type="gramEnd"/>
      <w:r>
        <w:rPr>
          <w:color w:val="000000"/>
          <w:sz w:val="28"/>
          <w:szCs w:val="28"/>
        </w:rPr>
        <w:t xml:space="preserve"> его неотъемлемой частью.</w:t>
      </w:r>
    </w:p>
    <w:p w:rsidR="00F2326F" w:rsidRDefault="00F2326F" w:rsidP="00F2326F">
      <w:pPr>
        <w:autoSpaceDE w:val="0"/>
        <w:autoSpaceDN w:val="0"/>
        <w:adjustRightInd w:val="0"/>
        <w:ind w:firstLine="540"/>
        <w:jc w:val="both"/>
        <w:rPr>
          <w:color w:val="000000"/>
          <w:sz w:val="28"/>
          <w:szCs w:val="28"/>
        </w:rPr>
      </w:pPr>
      <w:r>
        <w:rPr>
          <w:color w:val="000000"/>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F2326F" w:rsidRDefault="00F2326F" w:rsidP="00F2326F">
      <w:pPr>
        <w:ind w:firstLine="540"/>
        <w:jc w:val="both"/>
        <w:rPr>
          <w:sz w:val="28"/>
          <w:szCs w:val="28"/>
        </w:rPr>
      </w:pPr>
      <w:r>
        <w:rPr>
          <w:sz w:val="28"/>
          <w:szCs w:val="28"/>
        </w:rPr>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p>
    <w:p w:rsidR="00F2326F" w:rsidRDefault="00F2326F" w:rsidP="00F2326F">
      <w:pPr>
        <w:ind w:firstLine="540"/>
        <w:jc w:val="both"/>
        <w:rPr>
          <w:sz w:val="28"/>
          <w:szCs w:val="28"/>
        </w:rPr>
      </w:pPr>
      <w:r>
        <w:rPr>
          <w:sz w:val="28"/>
          <w:szCs w:val="28"/>
        </w:rPr>
        <w:t xml:space="preserve">Руководитель контрольного мероприятия в срок до 10 рабочих дней со дня получения письменных возражений по акту </w:t>
      </w:r>
      <w:proofErr w:type="gramStart"/>
      <w:r>
        <w:rPr>
          <w:sz w:val="28"/>
          <w:szCs w:val="28"/>
        </w:rPr>
        <w:t>рассматривает обоснованность этих возражений и дает</w:t>
      </w:r>
      <w:proofErr w:type="gramEnd"/>
      <w:r>
        <w:rPr>
          <w:sz w:val="28"/>
          <w:szCs w:val="28"/>
        </w:rPr>
        <w:t xml:space="preserve"> по ним письменное заключение. </w:t>
      </w:r>
    </w:p>
    <w:p w:rsidR="00F2326F" w:rsidRDefault="00F2326F" w:rsidP="00F2326F">
      <w:pPr>
        <w:ind w:firstLine="540"/>
        <w:jc w:val="both"/>
        <w:rPr>
          <w:sz w:val="28"/>
          <w:szCs w:val="28"/>
        </w:rPr>
      </w:pPr>
      <w:r>
        <w:rPr>
          <w:sz w:val="28"/>
          <w:szCs w:val="28"/>
        </w:rPr>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w:t>
      </w:r>
      <w:proofErr w:type="gramStart"/>
      <w:r>
        <w:rPr>
          <w:color w:val="000000"/>
          <w:sz w:val="28"/>
          <w:szCs w:val="28"/>
        </w:rPr>
        <w:t>ознакомиться и подписать</w:t>
      </w:r>
      <w:proofErr w:type="gramEnd"/>
      <w:r>
        <w:rPr>
          <w:color w:val="000000"/>
          <w:sz w:val="28"/>
          <w:szCs w:val="28"/>
        </w:rPr>
        <w:t xml:space="preserve"> акт, а также дата, время и обстоятельства получения отказа либо период времени, в течение которого не был получен ответ должностного лица.</w:t>
      </w:r>
    </w:p>
    <w:p w:rsidR="00F2326F" w:rsidRDefault="00F2326F" w:rsidP="00F2326F">
      <w:pPr>
        <w:autoSpaceDE w:val="0"/>
        <w:autoSpaceDN w:val="0"/>
        <w:adjustRightInd w:val="0"/>
        <w:ind w:firstLine="540"/>
        <w:jc w:val="both"/>
        <w:rPr>
          <w:color w:val="000000"/>
          <w:sz w:val="28"/>
          <w:szCs w:val="28"/>
        </w:rPr>
      </w:pPr>
      <w:r>
        <w:rPr>
          <w:color w:val="000000"/>
          <w:sz w:val="28"/>
          <w:szCs w:val="28"/>
        </w:rPr>
        <w:lastRenderedPageBreak/>
        <w:t>Не допускается представление для ознакомления проекта акта, неподписанного участниками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F2326F" w:rsidRDefault="00F2326F" w:rsidP="00F2326F">
      <w:pPr>
        <w:widowControl w:val="0"/>
        <w:autoSpaceDE w:val="0"/>
        <w:autoSpaceDN w:val="0"/>
        <w:adjustRightInd w:val="0"/>
        <w:ind w:firstLine="540"/>
        <w:jc w:val="both"/>
        <w:rPr>
          <w:b/>
          <w:sz w:val="28"/>
          <w:szCs w:val="28"/>
        </w:rPr>
      </w:pPr>
      <w:r>
        <w:rPr>
          <w:sz w:val="28"/>
          <w:szCs w:val="28"/>
        </w:rP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F2326F" w:rsidRDefault="00F2326F" w:rsidP="00F2326F">
      <w:pPr>
        <w:autoSpaceDE w:val="0"/>
        <w:autoSpaceDN w:val="0"/>
        <w:adjustRightInd w:val="0"/>
        <w:ind w:firstLine="540"/>
        <w:jc w:val="both"/>
        <w:rPr>
          <w:color w:val="000000"/>
          <w:sz w:val="28"/>
          <w:szCs w:val="28"/>
        </w:rPr>
      </w:pPr>
      <w:r>
        <w:rPr>
          <w:color w:val="000000"/>
          <w:sz w:val="28"/>
          <w:szCs w:val="28"/>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F2326F" w:rsidRDefault="00F2326F" w:rsidP="00F2326F">
      <w:pPr>
        <w:autoSpaceDE w:val="0"/>
        <w:autoSpaceDN w:val="0"/>
        <w:adjustRightInd w:val="0"/>
        <w:ind w:firstLine="540"/>
        <w:jc w:val="both"/>
        <w:rPr>
          <w:color w:val="000000"/>
          <w:sz w:val="28"/>
          <w:szCs w:val="28"/>
        </w:rPr>
      </w:pPr>
      <w:r>
        <w:rPr>
          <w:color w:val="000000"/>
          <w:sz w:val="28"/>
          <w:szCs w:val="28"/>
        </w:rPr>
        <w:t>-акт по факту опечатывания касс, кассовых или служебных помещений, складов и архивов на объекте контрольного мероприятия;</w:t>
      </w:r>
    </w:p>
    <w:p w:rsidR="00F2326F" w:rsidRDefault="00F2326F" w:rsidP="00F2326F">
      <w:pPr>
        <w:widowControl w:val="0"/>
        <w:autoSpaceDE w:val="0"/>
        <w:autoSpaceDN w:val="0"/>
        <w:adjustRightInd w:val="0"/>
        <w:ind w:firstLine="540"/>
        <w:jc w:val="both"/>
        <w:rPr>
          <w:b/>
          <w:sz w:val="28"/>
          <w:szCs w:val="28"/>
        </w:rPr>
      </w:pPr>
      <w:r>
        <w:rPr>
          <w:sz w:val="28"/>
          <w:szCs w:val="28"/>
        </w:rPr>
        <w:t>- акт изъятия документов объекта контрольного мероприятия.</w:t>
      </w:r>
    </w:p>
    <w:p w:rsidR="00F2326F" w:rsidRDefault="00F2326F" w:rsidP="00F2326F">
      <w:pPr>
        <w:autoSpaceDE w:val="0"/>
        <w:autoSpaceDN w:val="0"/>
        <w:adjustRightInd w:val="0"/>
        <w:rPr>
          <w:b/>
          <w:bCs/>
          <w:color w:val="000000"/>
          <w:sz w:val="28"/>
          <w:szCs w:val="28"/>
        </w:rPr>
      </w:pPr>
    </w:p>
    <w:p w:rsidR="00F2326F" w:rsidRDefault="00F2326F" w:rsidP="00F2326F">
      <w:pPr>
        <w:autoSpaceDE w:val="0"/>
        <w:autoSpaceDN w:val="0"/>
        <w:adjustRightInd w:val="0"/>
        <w:spacing w:after="240"/>
        <w:jc w:val="center"/>
        <w:rPr>
          <w:color w:val="000000"/>
          <w:sz w:val="28"/>
          <w:szCs w:val="28"/>
        </w:rPr>
      </w:pPr>
      <w:r>
        <w:rPr>
          <w:bCs/>
          <w:color w:val="000000"/>
          <w:sz w:val="28"/>
          <w:szCs w:val="28"/>
        </w:rPr>
        <w:t>9. Оформление результатов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F2326F" w:rsidRDefault="00F2326F" w:rsidP="00F2326F">
      <w:pPr>
        <w:autoSpaceDE w:val="0"/>
        <w:autoSpaceDN w:val="0"/>
        <w:adjustRightInd w:val="0"/>
        <w:ind w:firstLine="708"/>
        <w:jc w:val="both"/>
        <w:rPr>
          <w:color w:val="000000"/>
          <w:sz w:val="28"/>
          <w:szCs w:val="28"/>
        </w:rPr>
      </w:pPr>
      <w:r>
        <w:rPr>
          <w:color w:val="000000"/>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3. На основе результатов контрольного мероприятия формируются выводы по каждой цели контрольного мероприятия, которые должны:</w:t>
      </w:r>
    </w:p>
    <w:p w:rsidR="00F2326F" w:rsidRDefault="00F2326F" w:rsidP="00F2326F">
      <w:pPr>
        <w:autoSpaceDE w:val="0"/>
        <w:autoSpaceDN w:val="0"/>
        <w:adjustRightInd w:val="0"/>
        <w:ind w:firstLine="708"/>
        <w:jc w:val="both"/>
        <w:rPr>
          <w:color w:val="000000"/>
          <w:sz w:val="28"/>
          <w:szCs w:val="28"/>
        </w:rPr>
      </w:pPr>
      <w:r>
        <w:rPr>
          <w:color w:val="000000"/>
          <w:sz w:val="28"/>
          <w:szCs w:val="28"/>
        </w:rPr>
        <w:t>- содержать характеристику и значимость выявленных нарушений и недостатков в формировании и использовании сре</w:t>
      </w:r>
      <w:proofErr w:type="gramStart"/>
      <w:r>
        <w:rPr>
          <w:color w:val="000000"/>
          <w:sz w:val="28"/>
          <w:szCs w:val="28"/>
        </w:rPr>
        <w:t>дств в сф</w:t>
      </w:r>
      <w:proofErr w:type="gramEnd"/>
      <w:r>
        <w:rPr>
          <w:color w:val="000000"/>
          <w:sz w:val="28"/>
          <w:szCs w:val="28"/>
        </w:rPr>
        <w:t xml:space="preserve">ере предмета или деятельности объектов контрольного мероприятия; </w:t>
      </w:r>
    </w:p>
    <w:p w:rsidR="00F2326F" w:rsidRDefault="00F2326F" w:rsidP="00F2326F">
      <w:pPr>
        <w:autoSpaceDE w:val="0"/>
        <w:autoSpaceDN w:val="0"/>
        <w:adjustRightInd w:val="0"/>
        <w:ind w:firstLine="708"/>
        <w:jc w:val="both"/>
        <w:rPr>
          <w:color w:val="000000"/>
          <w:sz w:val="28"/>
          <w:szCs w:val="28"/>
        </w:rPr>
      </w:pPr>
      <w:r>
        <w:rPr>
          <w:color w:val="000000"/>
          <w:sz w:val="28"/>
          <w:szCs w:val="28"/>
        </w:rPr>
        <w:t>- определять причины выявленных нарушений и недостатков и последствия, которые они влекут или могут повлечь за собой;</w:t>
      </w:r>
    </w:p>
    <w:p w:rsidR="00F2326F" w:rsidRDefault="00F2326F" w:rsidP="00F2326F">
      <w:pPr>
        <w:autoSpaceDE w:val="0"/>
        <w:autoSpaceDN w:val="0"/>
        <w:adjustRightInd w:val="0"/>
        <w:ind w:firstLine="708"/>
        <w:jc w:val="both"/>
        <w:rPr>
          <w:color w:val="000000"/>
          <w:sz w:val="28"/>
          <w:szCs w:val="28"/>
        </w:rPr>
      </w:pPr>
      <w:r>
        <w:rPr>
          <w:color w:val="000000"/>
          <w:sz w:val="28"/>
          <w:szCs w:val="28"/>
        </w:rPr>
        <w:t>- указывать ответственных должностных лиц, к компетенции которых относятся выявленные нарушения и недостатки.</w:t>
      </w:r>
    </w:p>
    <w:p w:rsidR="00F2326F" w:rsidRDefault="00F2326F" w:rsidP="00F2326F">
      <w:pPr>
        <w:autoSpaceDE w:val="0"/>
        <w:autoSpaceDN w:val="0"/>
        <w:adjustRightInd w:val="0"/>
        <w:ind w:firstLine="708"/>
        <w:jc w:val="both"/>
        <w:rPr>
          <w:color w:val="000000"/>
          <w:sz w:val="28"/>
          <w:szCs w:val="28"/>
        </w:rPr>
      </w:pPr>
      <w:r>
        <w:rPr>
          <w:sz w:val="28"/>
          <w:szCs w:val="28"/>
        </w:rPr>
        <w:lastRenderedPageBreak/>
        <w:t xml:space="preserve">4. При осуществлении своих полномочий </w:t>
      </w:r>
      <w:r>
        <w:rPr>
          <w:bCs/>
          <w:sz w:val="28"/>
          <w:szCs w:val="28"/>
        </w:rPr>
        <w:t>контрольно-счётными органами</w:t>
      </w:r>
      <w:r>
        <w:rPr>
          <w:sz w:val="28"/>
          <w:szCs w:val="28"/>
        </w:rPr>
        <w:t xml:space="preserve"> п</w:t>
      </w:r>
      <w:r>
        <w:rPr>
          <w:color w:val="000000"/>
          <w:sz w:val="28"/>
          <w:szCs w:val="28"/>
        </w:rPr>
        <w:t>о результатам проведения проверок, ревизий и обследований объектам контроля:</w:t>
      </w:r>
    </w:p>
    <w:p w:rsidR="00F2326F" w:rsidRDefault="00F2326F" w:rsidP="00F2326F">
      <w:pPr>
        <w:autoSpaceDE w:val="0"/>
        <w:autoSpaceDN w:val="0"/>
        <w:adjustRightInd w:val="0"/>
        <w:ind w:firstLine="708"/>
        <w:jc w:val="both"/>
        <w:rPr>
          <w:color w:val="000000"/>
          <w:sz w:val="28"/>
          <w:szCs w:val="28"/>
        </w:rPr>
      </w:pPr>
      <w:r>
        <w:rPr>
          <w:color w:val="000000"/>
          <w:sz w:val="28"/>
          <w:szCs w:val="28"/>
        </w:rPr>
        <w:t>- направляются акты, заключения, представления и (или) предписания.</w:t>
      </w:r>
    </w:p>
    <w:p w:rsidR="00F2326F" w:rsidRDefault="00F2326F" w:rsidP="00F2326F">
      <w:pPr>
        <w:ind w:firstLine="708"/>
        <w:jc w:val="both"/>
        <w:rPr>
          <w:color w:val="000000"/>
          <w:sz w:val="28"/>
          <w:szCs w:val="28"/>
        </w:rPr>
      </w:pPr>
      <w:r>
        <w:rPr>
          <w:color w:val="000000"/>
          <w:sz w:val="28"/>
          <w:szCs w:val="28"/>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2326F" w:rsidRDefault="00F2326F" w:rsidP="00F2326F">
      <w:pPr>
        <w:ind w:firstLine="708"/>
        <w:jc w:val="both"/>
        <w:rPr>
          <w:color w:val="000000"/>
          <w:sz w:val="28"/>
          <w:szCs w:val="28"/>
        </w:rPr>
      </w:pPr>
      <w:r>
        <w:rPr>
          <w:color w:val="00000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26F" w:rsidRDefault="00F2326F" w:rsidP="00F2326F">
      <w:pPr>
        <w:autoSpaceDE w:val="0"/>
        <w:autoSpaceDN w:val="0"/>
        <w:adjustRightInd w:val="0"/>
        <w:ind w:firstLine="540"/>
        <w:jc w:val="both"/>
        <w:rPr>
          <w:color w:val="000000"/>
          <w:sz w:val="28"/>
          <w:szCs w:val="28"/>
        </w:rPr>
      </w:pPr>
      <w:r>
        <w:rPr>
          <w:color w:val="000000"/>
          <w:sz w:val="28"/>
          <w:szCs w:val="28"/>
        </w:rPr>
        <w:t>5. Отчет о результатах контрольного мероприятия имеет следующую структуру</w:t>
      </w:r>
      <w:r>
        <w:rPr>
          <w:b/>
          <w:bCs/>
          <w:color w:val="000000"/>
          <w:sz w:val="28"/>
          <w:szCs w:val="28"/>
        </w:rPr>
        <w:t>:</w:t>
      </w:r>
    </w:p>
    <w:p w:rsidR="00F2326F" w:rsidRDefault="00F2326F" w:rsidP="00F2326F">
      <w:pPr>
        <w:autoSpaceDE w:val="0"/>
        <w:autoSpaceDN w:val="0"/>
        <w:adjustRightInd w:val="0"/>
        <w:ind w:firstLine="540"/>
        <w:jc w:val="both"/>
        <w:rPr>
          <w:color w:val="000000"/>
          <w:sz w:val="28"/>
          <w:szCs w:val="28"/>
        </w:rPr>
      </w:pPr>
      <w:r>
        <w:rPr>
          <w:color w:val="000000"/>
          <w:sz w:val="28"/>
          <w:szCs w:val="28"/>
        </w:rPr>
        <w:t>- основание проведения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предмет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объектов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сроки проведения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цели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критерии оценки эффективности по каждой цели (при проведен</w:t>
      </w:r>
      <w:proofErr w:type="gramStart"/>
      <w:r>
        <w:rPr>
          <w:color w:val="000000"/>
          <w:sz w:val="28"/>
          <w:szCs w:val="28"/>
        </w:rPr>
        <w:t>ии ау</w:t>
      </w:r>
      <w:proofErr w:type="gramEnd"/>
      <w:r>
        <w:rPr>
          <w:color w:val="000000"/>
          <w:sz w:val="28"/>
          <w:szCs w:val="28"/>
        </w:rPr>
        <w:t>дита эффективности);</w:t>
      </w:r>
    </w:p>
    <w:p w:rsidR="00F2326F" w:rsidRDefault="00F2326F" w:rsidP="00F2326F">
      <w:pPr>
        <w:autoSpaceDE w:val="0"/>
        <w:autoSpaceDN w:val="0"/>
        <w:adjustRightInd w:val="0"/>
        <w:ind w:firstLine="567"/>
        <w:jc w:val="both"/>
        <w:rPr>
          <w:color w:val="000000"/>
          <w:sz w:val="28"/>
          <w:szCs w:val="28"/>
        </w:rPr>
      </w:pPr>
      <w:r>
        <w:rPr>
          <w:color w:val="000000"/>
          <w:sz w:val="28"/>
          <w:szCs w:val="28"/>
        </w:rPr>
        <w:t>- проверяемый период;</w:t>
      </w:r>
    </w:p>
    <w:p w:rsidR="00F2326F" w:rsidRDefault="00F2326F" w:rsidP="00F2326F">
      <w:pPr>
        <w:autoSpaceDE w:val="0"/>
        <w:autoSpaceDN w:val="0"/>
        <w:adjustRightInd w:val="0"/>
        <w:ind w:firstLine="567"/>
        <w:jc w:val="both"/>
        <w:rPr>
          <w:color w:val="000000"/>
          <w:sz w:val="28"/>
          <w:szCs w:val="28"/>
        </w:rPr>
      </w:pPr>
      <w:r>
        <w:rPr>
          <w:color w:val="000000"/>
          <w:sz w:val="28"/>
          <w:szCs w:val="28"/>
        </w:rPr>
        <w:t>- краткая характеристика сферы предмета и деятельности объектов контрольного мероприятия (в случае необходимости);</w:t>
      </w:r>
    </w:p>
    <w:p w:rsidR="00F2326F" w:rsidRDefault="00F2326F" w:rsidP="00F2326F">
      <w:pPr>
        <w:autoSpaceDE w:val="0"/>
        <w:autoSpaceDN w:val="0"/>
        <w:adjustRightInd w:val="0"/>
        <w:ind w:firstLine="567"/>
        <w:jc w:val="both"/>
        <w:rPr>
          <w:color w:val="000000"/>
          <w:sz w:val="28"/>
          <w:szCs w:val="28"/>
        </w:rPr>
      </w:pPr>
      <w:r>
        <w:rPr>
          <w:color w:val="000000"/>
          <w:sz w:val="28"/>
          <w:szCs w:val="28"/>
        </w:rPr>
        <w:t>- результаты контрольного мероприятия по каждой цели;</w:t>
      </w:r>
    </w:p>
    <w:p w:rsidR="00F2326F" w:rsidRDefault="00F2326F" w:rsidP="00F2326F">
      <w:pPr>
        <w:autoSpaceDE w:val="0"/>
        <w:autoSpaceDN w:val="0"/>
        <w:adjustRightInd w:val="0"/>
        <w:ind w:firstLine="567"/>
        <w:jc w:val="both"/>
        <w:rPr>
          <w:color w:val="000000"/>
          <w:sz w:val="28"/>
          <w:szCs w:val="28"/>
        </w:rPr>
      </w:pPr>
      <w:r>
        <w:rPr>
          <w:color w:val="000000"/>
          <w:sz w:val="28"/>
          <w:szCs w:val="28"/>
        </w:rPr>
        <w:t>- наличие пояснений или замечаний руководителей, или иных уполномоченных должностных лиц объектов по результатам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выводы;</w:t>
      </w:r>
    </w:p>
    <w:p w:rsidR="00F2326F" w:rsidRDefault="00F2326F" w:rsidP="00F2326F">
      <w:pPr>
        <w:autoSpaceDE w:val="0"/>
        <w:autoSpaceDN w:val="0"/>
        <w:adjustRightInd w:val="0"/>
        <w:ind w:firstLine="567"/>
        <w:jc w:val="both"/>
        <w:rPr>
          <w:color w:val="000000"/>
          <w:sz w:val="28"/>
          <w:szCs w:val="28"/>
        </w:rPr>
      </w:pPr>
      <w:r>
        <w:rPr>
          <w:color w:val="000000"/>
          <w:sz w:val="28"/>
          <w:szCs w:val="28"/>
        </w:rPr>
        <w:t>- предложения (рекомендации);</w:t>
      </w:r>
    </w:p>
    <w:p w:rsidR="00F2326F" w:rsidRDefault="00F2326F" w:rsidP="00F2326F">
      <w:pPr>
        <w:autoSpaceDE w:val="0"/>
        <w:autoSpaceDN w:val="0"/>
        <w:adjustRightInd w:val="0"/>
        <w:ind w:firstLine="567"/>
        <w:jc w:val="both"/>
        <w:rPr>
          <w:color w:val="000000"/>
          <w:sz w:val="28"/>
          <w:szCs w:val="28"/>
        </w:rPr>
      </w:pPr>
      <w:r>
        <w:rPr>
          <w:color w:val="000000"/>
          <w:sz w:val="28"/>
          <w:szCs w:val="28"/>
        </w:rPr>
        <w:t>- приложения (по необходимости).</w:t>
      </w:r>
    </w:p>
    <w:p w:rsidR="00F2326F" w:rsidRDefault="00F2326F" w:rsidP="00F2326F">
      <w:pPr>
        <w:autoSpaceDE w:val="0"/>
        <w:autoSpaceDN w:val="0"/>
        <w:adjustRightInd w:val="0"/>
        <w:ind w:firstLine="567"/>
        <w:jc w:val="both"/>
        <w:rPr>
          <w:color w:val="000000"/>
          <w:sz w:val="28"/>
          <w:szCs w:val="28"/>
        </w:rPr>
      </w:pPr>
      <w:r>
        <w:rPr>
          <w:color w:val="000000"/>
          <w:sz w:val="28"/>
          <w:szCs w:val="28"/>
        </w:rPr>
        <w:t xml:space="preserve">6. </w:t>
      </w:r>
      <w:proofErr w:type="gramStart"/>
      <w:r>
        <w:rPr>
          <w:color w:val="000000"/>
          <w:sz w:val="28"/>
          <w:szCs w:val="28"/>
        </w:rPr>
        <w:t>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rPr>
          <w:color w:val="000000"/>
          <w:sz w:val="28"/>
          <w:szCs w:val="28"/>
        </w:rPr>
        <w:t xml:space="preserve"> и нарушений, а также результатов их выполнения.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xml:space="preserve">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w:t>
      </w:r>
      <w:r>
        <w:rPr>
          <w:color w:val="000000"/>
          <w:sz w:val="28"/>
          <w:szCs w:val="28"/>
        </w:rPr>
        <w:lastRenderedPageBreak/>
        <w:t>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F2326F" w:rsidRDefault="00F2326F" w:rsidP="00F2326F">
      <w:pPr>
        <w:autoSpaceDE w:val="0"/>
        <w:autoSpaceDN w:val="0"/>
        <w:adjustRightInd w:val="0"/>
        <w:ind w:firstLine="567"/>
        <w:jc w:val="both"/>
        <w:rPr>
          <w:color w:val="000000"/>
          <w:sz w:val="28"/>
          <w:szCs w:val="28"/>
        </w:rPr>
      </w:pPr>
      <w:r>
        <w:rPr>
          <w:color w:val="000000"/>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F2326F" w:rsidRDefault="00F2326F" w:rsidP="00F2326F">
      <w:pPr>
        <w:autoSpaceDE w:val="0"/>
        <w:autoSpaceDN w:val="0"/>
        <w:adjustRightInd w:val="0"/>
        <w:ind w:firstLine="567"/>
        <w:jc w:val="both"/>
        <w:rPr>
          <w:color w:val="000000"/>
          <w:sz w:val="28"/>
          <w:szCs w:val="28"/>
        </w:rPr>
      </w:pPr>
      <w:r>
        <w:rPr>
          <w:color w:val="000000"/>
          <w:sz w:val="28"/>
          <w:szCs w:val="28"/>
        </w:rPr>
        <w:t>7. К отчету о результатах контрольного мероприятия прилагаются следующие материалы:</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актов, оформленных по результатам контрольного мероприятия на объектах;</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актов, оформленных по фактам создания препятствий в проведении контрольного мероприятия (при наличии);</w:t>
      </w:r>
    </w:p>
    <w:p w:rsidR="00F2326F" w:rsidRDefault="00F2326F" w:rsidP="00F2326F">
      <w:pPr>
        <w:widowControl w:val="0"/>
        <w:autoSpaceDE w:val="0"/>
        <w:autoSpaceDN w:val="0"/>
        <w:adjustRightInd w:val="0"/>
        <w:ind w:firstLine="567"/>
        <w:jc w:val="both"/>
        <w:rPr>
          <w:b/>
          <w:sz w:val="28"/>
          <w:szCs w:val="28"/>
        </w:rPr>
      </w:pPr>
      <w:r>
        <w:rPr>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F2326F" w:rsidRDefault="00F2326F" w:rsidP="00F2326F">
      <w:pPr>
        <w:widowControl w:val="0"/>
        <w:autoSpaceDE w:val="0"/>
        <w:autoSpaceDN w:val="0"/>
        <w:adjustRightInd w:val="0"/>
        <w:ind w:firstLine="567"/>
        <w:jc w:val="both"/>
        <w:rPr>
          <w:b/>
          <w:sz w:val="28"/>
          <w:szCs w:val="28"/>
        </w:rPr>
      </w:pPr>
      <w:r>
        <w:rPr>
          <w:sz w:val="28"/>
          <w:szCs w:val="28"/>
        </w:rPr>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F2326F" w:rsidRDefault="00F2326F" w:rsidP="00F2326F">
      <w:pPr>
        <w:autoSpaceDE w:val="0"/>
        <w:autoSpaceDN w:val="0"/>
        <w:adjustRightInd w:val="0"/>
        <w:ind w:firstLine="567"/>
        <w:jc w:val="both"/>
        <w:rPr>
          <w:b/>
          <w:color w:val="000000"/>
          <w:sz w:val="28"/>
          <w:szCs w:val="28"/>
        </w:rPr>
      </w:pPr>
      <w:r>
        <w:rPr>
          <w:color w:val="000000"/>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F2326F" w:rsidRDefault="00F2326F" w:rsidP="00F2326F">
      <w:pPr>
        <w:shd w:val="clear" w:color="auto" w:fill="FFFFFF"/>
        <w:jc w:val="center"/>
        <w:textAlignment w:val="baseline"/>
        <w:outlineLvl w:val="2"/>
        <w:rPr>
          <w:sz w:val="28"/>
          <w:szCs w:val="28"/>
        </w:rPr>
      </w:pPr>
    </w:p>
    <w:p w:rsidR="003A31E7" w:rsidRPr="00522378" w:rsidRDefault="003A31E7" w:rsidP="00F2326F">
      <w:pPr>
        <w:pStyle w:val="3"/>
        <w:jc w:val="center"/>
        <w:rPr>
          <w:sz w:val="28"/>
          <w:szCs w:val="28"/>
        </w:rPr>
      </w:pPr>
    </w:p>
    <w:sectPr w:rsidR="003A31E7" w:rsidRPr="00522378" w:rsidSect="00F2326F">
      <w:pgSz w:w="11906" w:h="16838"/>
      <w:pgMar w:top="1134" w:right="141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0449"/>
    <w:multiLevelType w:val="multilevel"/>
    <w:tmpl w:val="0F78BC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B6"/>
    <w:rsid w:val="003261E8"/>
    <w:rsid w:val="003A31E7"/>
    <w:rsid w:val="00522378"/>
    <w:rsid w:val="005568EC"/>
    <w:rsid w:val="005E1A17"/>
    <w:rsid w:val="006E07FB"/>
    <w:rsid w:val="007067E9"/>
    <w:rsid w:val="008414EA"/>
    <w:rsid w:val="00851779"/>
    <w:rsid w:val="00892F91"/>
    <w:rsid w:val="008C72B6"/>
    <w:rsid w:val="00A456B6"/>
    <w:rsid w:val="00A5181D"/>
    <w:rsid w:val="00BF2938"/>
    <w:rsid w:val="00C16DB0"/>
    <w:rsid w:val="00C3189F"/>
    <w:rsid w:val="00CE59F9"/>
    <w:rsid w:val="00D70DF8"/>
    <w:rsid w:val="00D73053"/>
    <w:rsid w:val="00E04BF9"/>
    <w:rsid w:val="00F2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72B6"/>
    <w:pPr>
      <w:spacing w:before="100" w:beforeAutospacing="1" w:after="100" w:afterAutospacing="1"/>
      <w:outlineLvl w:val="0"/>
    </w:pPr>
    <w:rPr>
      <w:rFonts w:ascii="Calibri" w:hAnsi="Calibr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B6"/>
    <w:rPr>
      <w:rFonts w:ascii="Calibri" w:eastAsia="Times New Roman" w:hAnsi="Calibri" w:cs="Times New Roman"/>
      <w:b/>
      <w:bCs/>
      <w:kern w:val="36"/>
      <w:sz w:val="48"/>
      <w:szCs w:val="48"/>
    </w:rPr>
  </w:style>
  <w:style w:type="paragraph" w:styleId="a3">
    <w:name w:val="Body Text"/>
    <w:basedOn w:val="a"/>
    <w:link w:val="a4"/>
    <w:unhideWhenUsed/>
    <w:rsid w:val="008C72B6"/>
    <w:pPr>
      <w:jc w:val="center"/>
    </w:pPr>
    <w:rPr>
      <w:b/>
      <w:bCs/>
    </w:rPr>
  </w:style>
  <w:style w:type="character" w:customStyle="1" w:styleId="a4">
    <w:name w:val="Основной текст Знак"/>
    <w:basedOn w:val="a0"/>
    <w:link w:val="a3"/>
    <w:rsid w:val="008C72B6"/>
    <w:rPr>
      <w:rFonts w:ascii="Times New Roman" w:eastAsia="Times New Roman" w:hAnsi="Times New Roman" w:cs="Times New Roman"/>
      <w:b/>
      <w:bCs/>
      <w:sz w:val="24"/>
      <w:szCs w:val="24"/>
      <w:lang w:eastAsia="ru-RU"/>
    </w:rPr>
  </w:style>
  <w:style w:type="paragraph" w:customStyle="1" w:styleId="2">
    <w:name w:val="Обычный2"/>
    <w:rsid w:val="008C72B6"/>
    <w:pPr>
      <w:widowControl w:val="0"/>
      <w:snapToGrid w:val="0"/>
      <w:spacing w:after="0" w:line="300" w:lineRule="auto"/>
      <w:jc w:val="both"/>
    </w:pPr>
    <w:rPr>
      <w:rFonts w:ascii="Times New Roman" w:eastAsia="Times New Roman" w:hAnsi="Times New Roman" w:cs="Times New Roman"/>
      <w:sz w:val="16"/>
      <w:szCs w:val="20"/>
      <w:lang w:eastAsia="ru-RU"/>
    </w:rPr>
  </w:style>
  <w:style w:type="paragraph" w:styleId="a5">
    <w:name w:val="header"/>
    <w:basedOn w:val="a"/>
    <w:link w:val="a6"/>
    <w:semiHidden/>
    <w:unhideWhenUsed/>
    <w:rsid w:val="00522378"/>
    <w:pPr>
      <w:tabs>
        <w:tab w:val="center" w:pos="4677"/>
        <w:tab w:val="right" w:pos="9355"/>
      </w:tabs>
    </w:pPr>
    <w:rPr>
      <w:sz w:val="28"/>
    </w:rPr>
  </w:style>
  <w:style w:type="character" w:customStyle="1" w:styleId="a6">
    <w:name w:val="Верхний колонтитул Знак"/>
    <w:basedOn w:val="a0"/>
    <w:link w:val="a5"/>
    <w:semiHidden/>
    <w:rsid w:val="00522378"/>
    <w:rPr>
      <w:rFonts w:ascii="Times New Roman" w:eastAsia="Times New Roman" w:hAnsi="Times New Roman" w:cs="Times New Roman"/>
      <w:sz w:val="28"/>
      <w:szCs w:val="24"/>
      <w:lang w:eastAsia="ru-RU"/>
    </w:rPr>
  </w:style>
  <w:style w:type="paragraph" w:styleId="3">
    <w:name w:val="Body Text Indent 3"/>
    <w:basedOn w:val="a"/>
    <w:link w:val="30"/>
    <w:unhideWhenUsed/>
    <w:rsid w:val="00522378"/>
    <w:pPr>
      <w:spacing w:after="120"/>
      <w:ind w:left="283"/>
    </w:pPr>
    <w:rPr>
      <w:sz w:val="16"/>
      <w:szCs w:val="16"/>
    </w:rPr>
  </w:style>
  <w:style w:type="character" w:customStyle="1" w:styleId="30">
    <w:name w:val="Основной текст с отступом 3 Знак"/>
    <w:basedOn w:val="a0"/>
    <w:link w:val="3"/>
    <w:rsid w:val="00522378"/>
    <w:rPr>
      <w:rFonts w:ascii="Times New Roman" w:eastAsia="Times New Roman" w:hAnsi="Times New Roman" w:cs="Times New Roman"/>
      <w:sz w:val="16"/>
      <w:szCs w:val="16"/>
      <w:lang w:eastAsia="ru-RU"/>
    </w:rPr>
  </w:style>
  <w:style w:type="paragraph" w:customStyle="1" w:styleId="11">
    <w:name w:val="Без интервала1"/>
    <w:rsid w:val="00D70DF8"/>
    <w:pPr>
      <w:spacing w:after="0" w:line="240" w:lineRule="auto"/>
    </w:pPr>
    <w:rPr>
      <w:rFonts w:ascii="Calibri" w:eastAsia="Times New Roman" w:hAnsi="Calibri" w:cs="Times New Roman"/>
    </w:rPr>
  </w:style>
  <w:style w:type="character" w:customStyle="1" w:styleId="FontStyle25">
    <w:name w:val="Font Style25"/>
    <w:rsid w:val="00D70DF8"/>
    <w:rPr>
      <w:rFonts w:ascii="Times New Roman" w:hAnsi="Times New Roman" w:cs="Times New Roman" w:hint="default"/>
      <w:b/>
      <w:bCs/>
      <w:sz w:val="26"/>
      <w:szCs w:val="26"/>
    </w:rPr>
  </w:style>
  <w:style w:type="character" w:customStyle="1" w:styleId="6">
    <w:name w:val="Основной текст (6)_"/>
    <w:basedOn w:val="a0"/>
    <w:link w:val="60"/>
    <w:locked/>
    <w:rsid w:val="00F2326F"/>
    <w:rPr>
      <w:b/>
      <w:bCs/>
      <w:sz w:val="28"/>
      <w:szCs w:val="28"/>
      <w:shd w:val="clear" w:color="auto" w:fill="FFFFFF"/>
    </w:rPr>
  </w:style>
  <w:style w:type="paragraph" w:customStyle="1" w:styleId="60">
    <w:name w:val="Основной текст (6)"/>
    <w:basedOn w:val="a"/>
    <w:link w:val="6"/>
    <w:rsid w:val="00F2326F"/>
    <w:pPr>
      <w:widowControl w:val="0"/>
      <w:shd w:val="clear" w:color="auto" w:fill="FFFFFF"/>
      <w:spacing w:before="240" w:line="320" w:lineRule="exact"/>
      <w:jc w:val="center"/>
    </w:pPr>
    <w:rPr>
      <w:rFonts w:asciiTheme="minorHAnsi" w:eastAsiaTheme="minorHAnsi" w:hAnsiTheme="minorHAnsi" w:cstheme="minorBidi"/>
      <w:b/>
      <w:bCs/>
      <w:sz w:val="28"/>
      <w:szCs w:val="28"/>
      <w:lang w:eastAsia="en-US"/>
    </w:rPr>
  </w:style>
  <w:style w:type="character" w:customStyle="1" w:styleId="7">
    <w:name w:val="Основной текст (7)_"/>
    <w:basedOn w:val="a0"/>
    <w:link w:val="70"/>
    <w:locked/>
    <w:rsid w:val="00F2326F"/>
    <w:rPr>
      <w:shd w:val="clear" w:color="auto" w:fill="FFFFFF"/>
    </w:rPr>
  </w:style>
  <w:style w:type="paragraph" w:customStyle="1" w:styleId="70">
    <w:name w:val="Основной текст (7)"/>
    <w:basedOn w:val="a"/>
    <w:link w:val="7"/>
    <w:rsid w:val="00F2326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F232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pt">
    <w:name w:val="Основной текст (2) + Интервал 4 pt"/>
    <w:basedOn w:val="a0"/>
    <w:rsid w:val="00F2326F"/>
    <w:rPr>
      <w:rFonts w:ascii="Times New Roman" w:eastAsia="Times New Roman" w:hAnsi="Times New Roman" w:cs="Times New Roman" w:hint="default"/>
      <w:b w:val="0"/>
      <w:bCs w:val="0"/>
      <w:i w:val="0"/>
      <w:iCs w:val="0"/>
      <w:smallCaps w:val="0"/>
      <w:strike w:val="0"/>
      <w:dstrike w:val="0"/>
      <w:color w:val="000000"/>
      <w:spacing w:val="80"/>
      <w:w w:val="100"/>
      <w:position w:val="0"/>
      <w:sz w:val="28"/>
      <w:szCs w:val="28"/>
      <w:u w:val="none"/>
      <w:effect w:val="none"/>
      <w:lang w:val="ru-RU" w:eastAsia="ru-RU" w:bidi="ru-RU"/>
    </w:rPr>
  </w:style>
  <w:style w:type="character" w:styleId="a7">
    <w:name w:val="Hyperlink"/>
    <w:basedOn w:val="a0"/>
    <w:uiPriority w:val="99"/>
    <w:semiHidden/>
    <w:unhideWhenUsed/>
    <w:rsid w:val="00F232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72B6"/>
    <w:pPr>
      <w:spacing w:before="100" w:beforeAutospacing="1" w:after="100" w:afterAutospacing="1"/>
      <w:outlineLvl w:val="0"/>
    </w:pPr>
    <w:rPr>
      <w:rFonts w:ascii="Calibri" w:hAnsi="Calibr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B6"/>
    <w:rPr>
      <w:rFonts w:ascii="Calibri" w:eastAsia="Times New Roman" w:hAnsi="Calibri" w:cs="Times New Roman"/>
      <w:b/>
      <w:bCs/>
      <w:kern w:val="36"/>
      <w:sz w:val="48"/>
      <w:szCs w:val="48"/>
    </w:rPr>
  </w:style>
  <w:style w:type="paragraph" w:styleId="a3">
    <w:name w:val="Body Text"/>
    <w:basedOn w:val="a"/>
    <w:link w:val="a4"/>
    <w:unhideWhenUsed/>
    <w:rsid w:val="008C72B6"/>
    <w:pPr>
      <w:jc w:val="center"/>
    </w:pPr>
    <w:rPr>
      <w:b/>
      <w:bCs/>
    </w:rPr>
  </w:style>
  <w:style w:type="character" w:customStyle="1" w:styleId="a4">
    <w:name w:val="Основной текст Знак"/>
    <w:basedOn w:val="a0"/>
    <w:link w:val="a3"/>
    <w:rsid w:val="008C72B6"/>
    <w:rPr>
      <w:rFonts w:ascii="Times New Roman" w:eastAsia="Times New Roman" w:hAnsi="Times New Roman" w:cs="Times New Roman"/>
      <w:b/>
      <w:bCs/>
      <w:sz w:val="24"/>
      <w:szCs w:val="24"/>
      <w:lang w:eastAsia="ru-RU"/>
    </w:rPr>
  </w:style>
  <w:style w:type="paragraph" w:customStyle="1" w:styleId="2">
    <w:name w:val="Обычный2"/>
    <w:rsid w:val="008C72B6"/>
    <w:pPr>
      <w:widowControl w:val="0"/>
      <w:snapToGrid w:val="0"/>
      <w:spacing w:after="0" w:line="300" w:lineRule="auto"/>
      <w:jc w:val="both"/>
    </w:pPr>
    <w:rPr>
      <w:rFonts w:ascii="Times New Roman" w:eastAsia="Times New Roman" w:hAnsi="Times New Roman" w:cs="Times New Roman"/>
      <w:sz w:val="16"/>
      <w:szCs w:val="20"/>
      <w:lang w:eastAsia="ru-RU"/>
    </w:rPr>
  </w:style>
  <w:style w:type="paragraph" w:styleId="a5">
    <w:name w:val="header"/>
    <w:basedOn w:val="a"/>
    <w:link w:val="a6"/>
    <w:semiHidden/>
    <w:unhideWhenUsed/>
    <w:rsid w:val="00522378"/>
    <w:pPr>
      <w:tabs>
        <w:tab w:val="center" w:pos="4677"/>
        <w:tab w:val="right" w:pos="9355"/>
      </w:tabs>
    </w:pPr>
    <w:rPr>
      <w:sz w:val="28"/>
    </w:rPr>
  </w:style>
  <w:style w:type="character" w:customStyle="1" w:styleId="a6">
    <w:name w:val="Верхний колонтитул Знак"/>
    <w:basedOn w:val="a0"/>
    <w:link w:val="a5"/>
    <w:semiHidden/>
    <w:rsid w:val="00522378"/>
    <w:rPr>
      <w:rFonts w:ascii="Times New Roman" w:eastAsia="Times New Roman" w:hAnsi="Times New Roman" w:cs="Times New Roman"/>
      <w:sz w:val="28"/>
      <w:szCs w:val="24"/>
      <w:lang w:eastAsia="ru-RU"/>
    </w:rPr>
  </w:style>
  <w:style w:type="paragraph" w:styleId="3">
    <w:name w:val="Body Text Indent 3"/>
    <w:basedOn w:val="a"/>
    <w:link w:val="30"/>
    <w:unhideWhenUsed/>
    <w:rsid w:val="00522378"/>
    <w:pPr>
      <w:spacing w:after="120"/>
      <w:ind w:left="283"/>
    </w:pPr>
    <w:rPr>
      <w:sz w:val="16"/>
      <w:szCs w:val="16"/>
    </w:rPr>
  </w:style>
  <w:style w:type="character" w:customStyle="1" w:styleId="30">
    <w:name w:val="Основной текст с отступом 3 Знак"/>
    <w:basedOn w:val="a0"/>
    <w:link w:val="3"/>
    <w:rsid w:val="00522378"/>
    <w:rPr>
      <w:rFonts w:ascii="Times New Roman" w:eastAsia="Times New Roman" w:hAnsi="Times New Roman" w:cs="Times New Roman"/>
      <w:sz w:val="16"/>
      <w:szCs w:val="16"/>
      <w:lang w:eastAsia="ru-RU"/>
    </w:rPr>
  </w:style>
  <w:style w:type="paragraph" w:customStyle="1" w:styleId="11">
    <w:name w:val="Без интервала1"/>
    <w:rsid w:val="00D70DF8"/>
    <w:pPr>
      <w:spacing w:after="0" w:line="240" w:lineRule="auto"/>
    </w:pPr>
    <w:rPr>
      <w:rFonts w:ascii="Calibri" w:eastAsia="Times New Roman" w:hAnsi="Calibri" w:cs="Times New Roman"/>
    </w:rPr>
  </w:style>
  <w:style w:type="character" w:customStyle="1" w:styleId="FontStyle25">
    <w:name w:val="Font Style25"/>
    <w:rsid w:val="00D70DF8"/>
    <w:rPr>
      <w:rFonts w:ascii="Times New Roman" w:hAnsi="Times New Roman" w:cs="Times New Roman" w:hint="default"/>
      <w:b/>
      <w:bCs/>
      <w:sz w:val="26"/>
      <w:szCs w:val="26"/>
    </w:rPr>
  </w:style>
  <w:style w:type="character" w:customStyle="1" w:styleId="6">
    <w:name w:val="Основной текст (6)_"/>
    <w:basedOn w:val="a0"/>
    <w:link w:val="60"/>
    <w:locked/>
    <w:rsid w:val="00F2326F"/>
    <w:rPr>
      <w:b/>
      <w:bCs/>
      <w:sz w:val="28"/>
      <w:szCs w:val="28"/>
      <w:shd w:val="clear" w:color="auto" w:fill="FFFFFF"/>
    </w:rPr>
  </w:style>
  <w:style w:type="paragraph" w:customStyle="1" w:styleId="60">
    <w:name w:val="Основной текст (6)"/>
    <w:basedOn w:val="a"/>
    <w:link w:val="6"/>
    <w:rsid w:val="00F2326F"/>
    <w:pPr>
      <w:widowControl w:val="0"/>
      <w:shd w:val="clear" w:color="auto" w:fill="FFFFFF"/>
      <w:spacing w:before="240" w:line="320" w:lineRule="exact"/>
      <w:jc w:val="center"/>
    </w:pPr>
    <w:rPr>
      <w:rFonts w:asciiTheme="minorHAnsi" w:eastAsiaTheme="minorHAnsi" w:hAnsiTheme="minorHAnsi" w:cstheme="minorBidi"/>
      <w:b/>
      <w:bCs/>
      <w:sz w:val="28"/>
      <w:szCs w:val="28"/>
      <w:lang w:eastAsia="en-US"/>
    </w:rPr>
  </w:style>
  <w:style w:type="character" w:customStyle="1" w:styleId="7">
    <w:name w:val="Основной текст (7)_"/>
    <w:basedOn w:val="a0"/>
    <w:link w:val="70"/>
    <w:locked/>
    <w:rsid w:val="00F2326F"/>
    <w:rPr>
      <w:shd w:val="clear" w:color="auto" w:fill="FFFFFF"/>
    </w:rPr>
  </w:style>
  <w:style w:type="paragraph" w:customStyle="1" w:styleId="70">
    <w:name w:val="Основной текст (7)"/>
    <w:basedOn w:val="a"/>
    <w:link w:val="7"/>
    <w:rsid w:val="00F2326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F232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pt">
    <w:name w:val="Основной текст (2) + Интервал 4 pt"/>
    <w:basedOn w:val="a0"/>
    <w:rsid w:val="00F2326F"/>
    <w:rPr>
      <w:rFonts w:ascii="Times New Roman" w:eastAsia="Times New Roman" w:hAnsi="Times New Roman" w:cs="Times New Roman" w:hint="default"/>
      <w:b w:val="0"/>
      <w:bCs w:val="0"/>
      <w:i w:val="0"/>
      <w:iCs w:val="0"/>
      <w:smallCaps w:val="0"/>
      <w:strike w:val="0"/>
      <w:dstrike w:val="0"/>
      <w:color w:val="000000"/>
      <w:spacing w:val="80"/>
      <w:w w:val="100"/>
      <w:position w:val="0"/>
      <w:sz w:val="28"/>
      <w:szCs w:val="28"/>
      <w:u w:val="none"/>
      <w:effect w:val="none"/>
      <w:lang w:val="ru-RU" w:eastAsia="ru-RU" w:bidi="ru-RU"/>
    </w:rPr>
  </w:style>
  <w:style w:type="character" w:styleId="a7">
    <w:name w:val="Hyperlink"/>
    <w:basedOn w:val="a0"/>
    <w:uiPriority w:val="99"/>
    <w:semiHidden/>
    <w:unhideWhenUsed/>
    <w:rsid w:val="00F23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5676">
      <w:bodyDiv w:val="1"/>
      <w:marLeft w:val="0"/>
      <w:marRight w:val="0"/>
      <w:marTop w:val="0"/>
      <w:marBottom w:val="0"/>
      <w:divBdr>
        <w:top w:val="none" w:sz="0" w:space="0" w:color="auto"/>
        <w:left w:val="none" w:sz="0" w:space="0" w:color="auto"/>
        <w:bottom w:val="none" w:sz="0" w:space="0" w:color="auto"/>
        <w:right w:val="none" w:sz="0" w:space="0" w:color="auto"/>
      </w:divBdr>
    </w:div>
    <w:div w:id="945816088">
      <w:bodyDiv w:val="1"/>
      <w:marLeft w:val="0"/>
      <w:marRight w:val="0"/>
      <w:marTop w:val="0"/>
      <w:marBottom w:val="0"/>
      <w:divBdr>
        <w:top w:val="none" w:sz="0" w:space="0" w:color="auto"/>
        <w:left w:val="none" w:sz="0" w:space="0" w:color="auto"/>
        <w:bottom w:val="none" w:sz="0" w:space="0" w:color="auto"/>
        <w:right w:val="none" w:sz="0" w:space="0" w:color="auto"/>
      </w:divBdr>
    </w:div>
    <w:div w:id="1055087210">
      <w:bodyDiv w:val="1"/>
      <w:marLeft w:val="0"/>
      <w:marRight w:val="0"/>
      <w:marTop w:val="0"/>
      <w:marBottom w:val="0"/>
      <w:divBdr>
        <w:top w:val="none" w:sz="0" w:space="0" w:color="auto"/>
        <w:left w:val="none" w:sz="0" w:space="0" w:color="auto"/>
        <w:bottom w:val="none" w:sz="0" w:space="0" w:color="auto"/>
        <w:right w:val="none" w:sz="0" w:space="0" w:color="auto"/>
      </w:divBdr>
    </w:div>
    <w:div w:id="1495801986">
      <w:bodyDiv w:val="1"/>
      <w:marLeft w:val="0"/>
      <w:marRight w:val="0"/>
      <w:marTop w:val="0"/>
      <w:marBottom w:val="0"/>
      <w:divBdr>
        <w:top w:val="none" w:sz="0" w:space="0" w:color="auto"/>
        <w:left w:val="none" w:sz="0" w:space="0" w:color="auto"/>
        <w:bottom w:val="none" w:sz="0" w:space="0" w:color="auto"/>
        <w:right w:val="none" w:sz="0" w:space="0" w:color="auto"/>
      </w:divBdr>
    </w:div>
    <w:div w:id="1644888886">
      <w:bodyDiv w:val="1"/>
      <w:marLeft w:val="0"/>
      <w:marRight w:val="0"/>
      <w:marTop w:val="0"/>
      <w:marBottom w:val="0"/>
      <w:divBdr>
        <w:top w:val="none" w:sz="0" w:space="0" w:color="auto"/>
        <w:left w:val="none" w:sz="0" w:space="0" w:color="auto"/>
        <w:bottom w:val="none" w:sz="0" w:space="0" w:color="auto"/>
        <w:right w:val="none" w:sz="0" w:space="0" w:color="auto"/>
      </w:divBdr>
    </w:div>
    <w:div w:id="181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68468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4963</Words>
  <Characters>28292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cp:lastPrinted>2022-03-02T09:47:00Z</cp:lastPrinted>
  <dcterms:created xsi:type="dcterms:W3CDTF">2022-05-31T07:04:00Z</dcterms:created>
  <dcterms:modified xsi:type="dcterms:W3CDTF">2022-05-31T07:06:00Z</dcterms:modified>
</cp:coreProperties>
</file>