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00000" w14:textId="1AEBEFBA" w:rsidR="0082434D" w:rsidRDefault="0082434D">
      <w:pPr>
        <w:spacing w:after="0" w:line="240" w:lineRule="auto"/>
        <w:ind w:firstLine="709"/>
        <w:jc w:val="both"/>
        <w:rPr>
          <w:rFonts w:ascii="Times New Roman" w:hAnsi="Times New Roman"/>
          <w:sz w:val="26"/>
          <w:szCs w:val="26"/>
        </w:rPr>
      </w:pPr>
    </w:p>
    <w:tbl>
      <w:tblPr>
        <w:tblpPr w:leftFromText="180" w:rightFromText="180" w:bottomFromText="200" w:vertAnchor="text" w:horzAnchor="margin" w:tblpXSpec="center" w:tblpY="255"/>
        <w:tblW w:w="10414"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601"/>
        <w:gridCol w:w="1541"/>
        <w:gridCol w:w="4272"/>
      </w:tblGrid>
      <w:tr w:rsidR="00714F3F" w:rsidRPr="00714F3F" w14:paraId="7AC6F6B4" w14:textId="77777777" w:rsidTr="00C02D3A">
        <w:trPr>
          <w:trHeight w:val="2174"/>
        </w:trPr>
        <w:tc>
          <w:tcPr>
            <w:tcW w:w="4601" w:type="dxa"/>
            <w:tcBorders>
              <w:top w:val="nil"/>
              <w:left w:val="nil"/>
              <w:bottom w:val="double" w:sz="12" w:space="0" w:color="auto"/>
              <w:right w:val="nil"/>
            </w:tcBorders>
          </w:tcPr>
          <w:p w14:paraId="6D9A6E41" w14:textId="77777777" w:rsidR="00714F3F" w:rsidRPr="00714F3F" w:rsidRDefault="00714F3F" w:rsidP="00714F3F">
            <w:pPr>
              <w:spacing w:after="0" w:line="320" w:lineRule="exact"/>
              <w:ind w:right="-70"/>
              <w:jc w:val="center"/>
              <w:rPr>
                <w:rFonts w:ascii="Times New Roman" w:hAnsi="Times New Roman"/>
                <w:caps/>
                <w:color w:val="auto"/>
                <w:szCs w:val="24"/>
              </w:rPr>
            </w:pPr>
            <w:r w:rsidRPr="00714F3F">
              <w:rPr>
                <w:rFonts w:ascii="Times New Roman" w:hAnsi="Times New Roman"/>
                <w:caps/>
                <w:color w:val="auto"/>
                <w:szCs w:val="22"/>
              </w:rPr>
              <w:t>Башкортостан РеспубликаҺы</w:t>
            </w:r>
          </w:p>
          <w:p w14:paraId="5884B5D6" w14:textId="77777777" w:rsidR="00714F3F" w:rsidRPr="00714F3F" w:rsidRDefault="00714F3F" w:rsidP="00714F3F">
            <w:pPr>
              <w:spacing w:after="0" w:line="240" w:lineRule="auto"/>
              <w:jc w:val="center"/>
              <w:rPr>
                <w:rFonts w:ascii="Times New Roman" w:hAnsi="Times New Roman"/>
                <w:caps/>
                <w:color w:val="auto"/>
                <w:szCs w:val="24"/>
              </w:rPr>
            </w:pPr>
            <w:r w:rsidRPr="00714F3F">
              <w:rPr>
                <w:rFonts w:ascii="Times New Roman" w:hAnsi="Times New Roman"/>
                <w:caps/>
                <w:color w:val="auto"/>
                <w:szCs w:val="22"/>
              </w:rPr>
              <w:t>БӨрӨ районы</w:t>
            </w:r>
          </w:p>
          <w:p w14:paraId="7640C741" w14:textId="77777777" w:rsidR="00714F3F" w:rsidRPr="00714F3F" w:rsidRDefault="00714F3F" w:rsidP="00714F3F">
            <w:pPr>
              <w:spacing w:after="0" w:line="240" w:lineRule="auto"/>
              <w:jc w:val="center"/>
              <w:rPr>
                <w:rFonts w:ascii="Times New Roman" w:hAnsi="Times New Roman"/>
                <w:caps/>
                <w:color w:val="auto"/>
                <w:szCs w:val="24"/>
              </w:rPr>
            </w:pPr>
            <w:r w:rsidRPr="00714F3F">
              <w:rPr>
                <w:rFonts w:ascii="Times New Roman" w:hAnsi="Times New Roman"/>
                <w:caps/>
                <w:color w:val="auto"/>
                <w:szCs w:val="22"/>
              </w:rPr>
              <w:t>муниципаль районыныҢ</w:t>
            </w:r>
          </w:p>
          <w:p w14:paraId="2E28F3C3" w14:textId="77777777" w:rsidR="00714F3F" w:rsidRPr="00714F3F" w:rsidRDefault="00714F3F" w:rsidP="00714F3F">
            <w:pPr>
              <w:spacing w:after="0" w:line="240" w:lineRule="auto"/>
              <w:jc w:val="center"/>
              <w:rPr>
                <w:rFonts w:ascii="Times New Roman" w:hAnsi="Times New Roman"/>
                <w:caps/>
                <w:color w:val="auto"/>
                <w:szCs w:val="24"/>
              </w:rPr>
            </w:pPr>
            <w:r w:rsidRPr="00714F3F">
              <w:rPr>
                <w:rFonts w:ascii="Times New Roman" w:hAnsi="Times New Roman"/>
                <w:caps/>
                <w:color w:val="auto"/>
                <w:szCs w:val="22"/>
              </w:rPr>
              <w:t>БАХТЫБАЙ   ауыл советы</w:t>
            </w:r>
          </w:p>
          <w:p w14:paraId="741C5016" w14:textId="77777777" w:rsidR="00714F3F" w:rsidRPr="00714F3F" w:rsidRDefault="00714F3F" w:rsidP="00714F3F">
            <w:pPr>
              <w:spacing w:after="0" w:line="240" w:lineRule="auto"/>
              <w:jc w:val="center"/>
              <w:rPr>
                <w:rFonts w:ascii="Times New Roman" w:hAnsi="Times New Roman"/>
                <w:caps/>
                <w:color w:val="auto"/>
                <w:szCs w:val="24"/>
              </w:rPr>
            </w:pPr>
            <w:r w:rsidRPr="00714F3F">
              <w:rPr>
                <w:rFonts w:ascii="Times New Roman" w:hAnsi="Times New Roman"/>
                <w:caps/>
                <w:color w:val="auto"/>
                <w:szCs w:val="22"/>
              </w:rPr>
              <w:t>ауыл билӘмӘҺе</w:t>
            </w:r>
          </w:p>
          <w:p w14:paraId="7D394A6F" w14:textId="77777777" w:rsidR="00714F3F" w:rsidRPr="00714F3F" w:rsidRDefault="00714F3F" w:rsidP="00714F3F">
            <w:pPr>
              <w:spacing w:after="0" w:line="240" w:lineRule="auto"/>
              <w:jc w:val="center"/>
              <w:rPr>
                <w:rFonts w:ascii="Times New Roman" w:hAnsi="Times New Roman"/>
                <w:color w:val="auto"/>
                <w:szCs w:val="24"/>
              </w:rPr>
            </w:pPr>
            <w:r w:rsidRPr="00714F3F">
              <w:rPr>
                <w:rFonts w:ascii="Times New Roman" w:hAnsi="Times New Roman"/>
                <w:caps/>
                <w:color w:val="auto"/>
                <w:szCs w:val="22"/>
              </w:rPr>
              <w:t>хакимиӘте</w:t>
            </w:r>
            <w:r w:rsidRPr="00714F3F">
              <w:rPr>
                <w:rFonts w:ascii="Times New Roman" w:hAnsi="Times New Roman"/>
                <w:color w:val="auto"/>
                <w:szCs w:val="22"/>
              </w:rPr>
              <w:t xml:space="preserve"> </w:t>
            </w:r>
          </w:p>
          <w:p w14:paraId="19E97AA3" w14:textId="77777777" w:rsidR="00714F3F" w:rsidRPr="00714F3F" w:rsidRDefault="00714F3F" w:rsidP="00714F3F">
            <w:pPr>
              <w:spacing w:after="0" w:line="240" w:lineRule="auto"/>
              <w:jc w:val="center"/>
              <w:rPr>
                <w:rFonts w:ascii="Times New Roman Bash" w:hAnsi="Times New Roman Bash"/>
                <w:b/>
                <w:color w:val="auto"/>
                <w:szCs w:val="24"/>
              </w:rPr>
            </w:pPr>
            <w:r w:rsidRPr="00714F3F">
              <w:rPr>
                <w:rFonts w:ascii="Times New Roman Bash" w:hAnsi="Times New Roman Bash"/>
                <w:b/>
                <w:color w:val="auto"/>
                <w:sz w:val="18"/>
                <w:szCs w:val="24"/>
                <w:lang w:val="be-BY"/>
              </w:rPr>
              <w:t>452476,</w:t>
            </w:r>
            <w:r w:rsidRPr="00714F3F">
              <w:rPr>
                <w:rFonts w:ascii="Times New Roman Bash" w:hAnsi="Times New Roman Bash"/>
                <w:b/>
                <w:color w:val="auto"/>
                <w:szCs w:val="24"/>
                <w:lang w:val="be-BY"/>
              </w:rPr>
              <w:t xml:space="preserve"> </w:t>
            </w:r>
            <w:r w:rsidRPr="00714F3F">
              <w:rPr>
                <w:rFonts w:ascii="Times New Roman Bash" w:hAnsi="Times New Roman Bash"/>
                <w:color w:val="auto"/>
                <w:sz w:val="18"/>
                <w:szCs w:val="18"/>
                <w:lang w:val="be-BY"/>
              </w:rPr>
              <w:t>Башкортостан Республикаһы</w:t>
            </w:r>
          </w:p>
          <w:p w14:paraId="2D1291DD" w14:textId="77777777" w:rsidR="00714F3F" w:rsidRPr="00714F3F" w:rsidRDefault="00714F3F" w:rsidP="00714F3F">
            <w:pPr>
              <w:spacing w:after="0" w:line="240" w:lineRule="auto"/>
              <w:jc w:val="center"/>
              <w:rPr>
                <w:rFonts w:ascii="Times New Roman Bash" w:hAnsi="Times New Roman Bash"/>
                <w:color w:val="auto"/>
                <w:sz w:val="18"/>
                <w:szCs w:val="24"/>
                <w:lang w:val="be-BY"/>
              </w:rPr>
            </w:pPr>
            <w:r w:rsidRPr="00714F3F">
              <w:rPr>
                <w:rFonts w:ascii="Times New Roman Bash" w:hAnsi="Times New Roman Bash"/>
                <w:color w:val="auto"/>
                <w:sz w:val="18"/>
                <w:szCs w:val="24"/>
                <w:lang w:val="be-BY"/>
              </w:rPr>
              <w:t>Б</w:t>
            </w:r>
            <w:r w:rsidRPr="00714F3F">
              <w:rPr>
                <w:rFonts w:ascii="Courier New" w:hAnsi="Courier New" w:cs="Courier New"/>
                <w:color w:val="auto"/>
                <w:sz w:val="18"/>
                <w:szCs w:val="24"/>
                <w:lang w:val="be-BY"/>
              </w:rPr>
              <w:t>ө</w:t>
            </w:r>
            <w:r w:rsidRPr="00714F3F">
              <w:rPr>
                <w:rFonts w:ascii="Times New Roman Bash" w:hAnsi="Times New Roman Bash"/>
                <w:color w:val="auto"/>
                <w:sz w:val="18"/>
                <w:szCs w:val="24"/>
                <w:lang w:val="be-BY"/>
              </w:rPr>
              <w:t>р</w:t>
            </w:r>
            <w:r w:rsidRPr="00714F3F">
              <w:rPr>
                <w:rFonts w:ascii="Courier New" w:hAnsi="Courier New" w:cs="Courier New"/>
                <w:color w:val="auto"/>
                <w:sz w:val="18"/>
                <w:szCs w:val="24"/>
                <w:lang w:val="be-BY"/>
              </w:rPr>
              <w:t>ө</w:t>
            </w:r>
            <w:r w:rsidRPr="00714F3F">
              <w:rPr>
                <w:rFonts w:ascii="Times New Roman Bash" w:hAnsi="Times New Roman Bash"/>
                <w:color w:val="auto"/>
                <w:sz w:val="18"/>
                <w:szCs w:val="24"/>
                <w:lang w:val="be-BY"/>
              </w:rPr>
              <w:t xml:space="preserve"> районы, Бахтыбай ауылы, </w:t>
            </w:r>
          </w:p>
          <w:p w14:paraId="3C728C2C" w14:textId="77777777" w:rsidR="00714F3F" w:rsidRPr="00714F3F" w:rsidRDefault="00714F3F" w:rsidP="00714F3F">
            <w:pPr>
              <w:spacing w:after="0" w:line="240" w:lineRule="auto"/>
              <w:jc w:val="center"/>
              <w:rPr>
                <w:rFonts w:ascii="Times New Roman Bash" w:hAnsi="Times New Roman Bash"/>
                <w:color w:val="auto"/>
                <w:sz w:val="18"/>
                <w:szCs w:val="24"/>
                <w:lang w:val="be-BY"/>
              </w:rPr>
            </w:pPr>
            <w:r w:rsidRPr="00714F3F">
              <w:rPr>
                <w:rFonts w:ascii="Times New Roman Bash" w:hAnsi="Times New Roman Bash"/>
                <w:color w:val="auto"/>
                <w:sz w:val="18"/>
                <w:szCs w:val="24"/>
                <w:lang w:val="be-BY"/>
              </w:rPr>
              <w:t>Панфилов урамы, 17</w:t>
            </w:r>
          </w:p>
          <w:p w14:paraId="1178595E" w14:textId="77777777" w:rsidR="00714F3F" w:rsidRPr="00714F3F" w:rsidRDefault="00714F3F" w:rsidP="00714F3F">
            <w:pPr>
              <w:spacing w:after="0" w:line="240" w:lineRule="auto"/>
              <w:jc w:val="center"/>
              <w:rPr>
                <w:rFonts w:ascii="Times New Roman Bash" w:hAnsi="Times New Roman Bash"/>
                <w:b/>
                <w:color w:val="auto"/>
                <w:sz w:val="24"/>
                <w:szCs w:val="24"/>
                <w:lang w:val="be-BY"/>
              </w:rPr>
            </w:pPr>
            <w:r w:rsidRPr="00714F3F">
              <w:rPr>
                <w:rFonts w:ascii="Times New Roman Bash" w:hAnsi="Times New Roman Bash"/>
                <w:color w:val="auto"/>
                <w:sz w:val="18"/>
                <w:szCs w:val="24"/>
                <w:lang w:val="be-BY"/>
              </w:rPr>
              <w:t>Тел. 3-96-54</w:t>
            </w:r>
          </w:p>
        </w:tc>
        <w:tc>
          <w:tcPr>
            <w:tcW w:w="1541" w:type="dxa"/>
            <w:tcBorders>
              <w:top w:val="nil"/>
              <w:left w:val="nil"/>
              <w:bottom w:val="double" w:sz="12" w:space="0" w:color="auto"/>
              <w:right w:val="nil"/>
            </w:tcBorders>
            <w:hideMark/>
          </w:tcPr>
          <w:p w14:paraId="51091568" w14:textId="77777777" w:rsidR="00714F3F" w:rsidRPr="00714F3F" w:rsidRDefault="00714F3F" w:rsidP="00714F3F">
            <w:pPr>
              <w:spacing w:after="0" w:line="240" w:lineRule="auto"/>
              <w:jc w:val="center"/>
              <w:rPr>
                <w:rFonts w:ascii="Times New Roman" w:hAnsi="Times New Roman"/>
                <w:color w:val="auto"/>
                <w:szCs w:val="24"/>
                <w:lang w:val="be-BY"/>
              </w:rPr>
            </w:pPr>
          </w:p>
          <w:p w14:paraId="648721B4" w14:textId="77777777" w:rsidR="00714F3F" w:rsidRPr="00714F3F" w:rsidRDefault="00714F3F" w:rsidP="00714F3F">
            <w:pPr>
              <w:spacing w:after="0" w:line="240" w:lineRule="auto"/>
              <w:rPr>
                <w:rFonts w:ascii="Times New Roman" w:hAnsi="Times New Roman"/>
                <w:color w:val="auto"/>
                <w:szCs w:val="24"/>
                <w:lang w:val="be-BY"/>
              </w:rPr>
            </w:pPr>
            <w:r w:rsidRPr="00714F3F">
              <w:rPr>
                <w:rFonts w:ascii="Times New Roman" w:hAnsi="Times New Roman"/>
                <w:noProof/>
                <w:color w:val="auto"/>
                <w:szCs w:val="22"/>
              </w:rPr>
              <w:drawing>
                <wp:inline distT="0" distB="0" distL="0" distR="0" wp14:anchorId="3DF34E74" wp14:editId="3A1583BE">
                  <wp:extent cx="83820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876300"/>
                          </a:xfrm>
                          <a:prstGeom prst="rect">
                            <a:avLst/>
                          </a:prstGeom>
                          <a:noFill/>
                        </pic:spPr>
                      </pic:pic>
                    </a:graphicData>
                  </a:graphic>
                </wp:inline>
              </w:drawing>
            </w:r>
          </w:p>
          <w:p w14:paraId="2F24D7F3" w14:textId="77777777" w:rsidR="00714F3F" w:rsidRPr="00714F3F" w:rsidRDefault="00714F3F" w:rsidP="00714F3F">
            <w:pPr>
              <w:spacing w:after="0" w:line="240" w:lineRule="auto"/>
              <w:rPr>
                <w:rFonts w:ascii="Times New Roman" w:hAnsi="Times New Roman"/>
                <w:color w:val="auto"/>
                <w:szCs w:val="24"/>
                <w:lang w:val="be-BY"/>
              </w:rPr>
            </w:pPr>
          </w:p>
          <w:p w14:paraId="337D4BC9" w14:textId="77777777" w:rsidR="00714F3F" w:rsidRPr="00714F3F" w:rsidRDefault="00714F3F" w:rsidP="00714F3F">
            <w:pPr>
              <w:spacing w:after="0" w:line="240" w:lineRule="auto"/>
              <w:rPr>
                <w:rFonts w:ascii="Times New Roman" w:hAnsi="Times New Roman"/>
                <w:color w:val="auto"/>
                <w:szCs w:val="24"/>
                <w:lang w:val="be-BY"/>
              </w:rPr>
            </w:pPr>
          </w:p>
        </w:tc>
        <w:tc>
          <w:tcPr>
            <w:tcW w:w="4272" w:type="dxa"/>
            <w:tcBorders>
              <w:top w:val="nil"/>
              <w:left w:val="nil"/>
              <w:bottom w:val="double" w:sz="12" w:space="0" w:color="auto"/>
              <w:right w:val="nil"/>
            </w:tcBorders>
          </w:tcPr>
          <w:p w14:paraId="68D134EF" w14:textId="77777777" w:rsidR="00714F3F" w:rsidRPr="00714F3F" w:rsidRDefault="00714F3F" w:rsidP="00714F3F">
            <w:pPr>
              <w:tabs>
                <w:tab w:val="left" w:pos="4166"/>
              </w:tabs>
              <w:spacing w:after="0" w:line="240" w:lineRule="auto"/>
              <w:jc w:val="center"/>
              <w:rPr>
                <w:rFonts w:ascii="Times New Roman" w:hAnsi="Times New Roman"/>
                <w:color w:val="auto"/>
                <w:szCs w:val="24"/>
              </w:rPr>
            </w:pPr>
            <w:r w:rsidRPr="00714F3F">
              <w:rPr>
                <w:rFonts w:ascii="Times New Roman" w:hAnsi="Times New Roman"/>
                <w:color w:val="auto"/>
                <w:szCs w:val="22"/>
              </w:rPr>
              <w:t xml:space="preserve">   АДМИНИСТРАЦИЯ</w:t>
            </w:r>
          </w:p>
          <w:p w14:paraId="3CE8A9A3" w14:textId="77777777" w:rsidR="00714F3F" w:rsidRPr="00714F3F" w:rsidRDefault="00714F3F" w:rsidP="00714F3F">
            <w:pPr>
              <w:tabs>
                <w:tab w:val="left" w:pos="4166"/>
              </w:tabs>
              <w:spacing w:after="0" w:line="240" w:lineRule="auto"/>
              <w:ind w:left="233" w:firstLine="229"/>
              <w:jc w:val="center"/>
              <w:rPr>
                <w:rFonts w:ascii="Times New Roman" w:hAnsi="Times New Roman"/>
                <w:color w:val="auto"/>
                <w:szCs w:val="24"/>
              </w:rPr>
            </w:pPr>
            <w:r w:rsidRPr="00714F3F">
              <w:rPr>
                <w:rFonts w:ascii="Times New Roman" w:hAnsi="Times New Roman"/>
                <w:color w:val="auto"/>
                <w:szCs w:val="22"/>
              </w:rPr>
              <w:t xml:space="preserve">СЕЛЬСКОГО </w:t>
            </w:r>
            <w:proofErr w:type="gramStart"/>
            <w:r w:rsidRPr="00714F3F">
              <w:rPr>
                <w:rFonts w:ascii="Times New Roman" w:hAnsi="Times New Roman"/>
                <w:color w:val="auto"/>
                <w:szCs w:val="22"/>
              </w:rPr>
              <w:t>ПОСЕЛЕНИЯ  БАХТЫБАЕВСКИЙ</w:t>
            </w:r>
            <w:proofErr w:type="gramEnd"/>
            <w:r w:rsidRPr="00714F3F">
              <w:rPr>
                <w:rFonts w:ascii="Times New Roman" w:hAnsi="Times New Roman"/>
                <w:color w:val="auto"/>
                <w:szCs w:val="22"/>
                <w:lang w:val="be-BY"/>
              </w:rPr>
              <w:t xml:space="preserve"> </w:t>
            </w:r>
            <w:r w:rsidRPr="00714F3F">
              <w:rPr>
                <w:rFonts w:ascii="Times New Roman" w:hAnsi="Times New Roman"/>
                <w:color w:val="auto"/>
                <w:szCs w:val="22"/>
              </w:rPr>
              <w:t>СЕЛЬСОВЕТ МУНИЦИПАЛЬНОГО РАЙОНА</w:t>
            </w:r>
            <w:r w:rsidRPr="00714F3F">
              <w:rPr>
                <w:rFonts w:ascii="Times New Roman" w:hAnsi="Times New Roman"/>
                <w:color w:val="auto"/>
                <w:szCs w:val="22"/>
                <w:lang w:val="be-BY"/>
              </w:rPr>
              <w:t xml:space="preserve"> </w:t>
            </w:r>
            <w:r w:rsidRPr="00714F3F">
              <w:rPr>
                <w:rFonts w:ascii="Times New Roman" w:hAnsi="Times New Roman"/>
                <w:color w:val="auto"/>
                <w:szCs w:val="22"/>
              </w:rPr>
              <w:t xml:space="preserve">        </w:t>
            </w:r>
            <w:r w:rsidRPr="00714F3F">
              <w:rPr>
                <w:rFonts w:ascii="Times New Roman" w:hAnsi="Times New Roman"/>
                <w:color w:val="auto"/>
                <w:szCs w:val="22"/>
                <w:lang w:val="be-BY"/>
              </w:rPr>
              <w:t xml:space="preserve"> </w:t>
            </w:r>
            <w:r w:rsidRPr="00714F3F">
              <w:rPr>
                <w:rFonts w:ascii="Times New Roman" w:hAnsi="Times New Roman"/>
                <w:color w:val="auto"/>
                <w:szCs w:val="22"/>
              </w:rPr>
              <w:t>БИРСКИЙ РАЙОН</w:t>
            </w:r>
            <w:r w:rsidRPr="00714F3F">
              <w:rPr>
                <w:rFonts w:ascii="Times New Roman" w:hAnsi="Times New Roman"/>
                <w:color w:val="auto"/>
                <w:szCs w:val="22"/>
                <w:lang w:val="be-BY"/>
              </w:rPr>
              <w:t xml:space="preserve"> </w:t>
            </w:r>
          </w:p>
          <w:p w14:paraId="44C0B2DF" w14:textId="77777777" w:rsidR="00714F3F" w:rsidRPr="00714F3F" w:rsidRDefault="00714F3F" w:rsidP="00714F3F">
            <w:pPr>
              <w:tabs>
                <w:tab w:val="left" w:pos="4166"/>
              </w:tabs>
              <w:spacing w:after="0" w:line="240" w:lineRule="auto"/>
              <w:ind w:left="233" w:firstLine="229"/>
              <w:jc w:val="center"/>
              <w:rPr>
                <w:rFonts w:ascii="Times New Roman" w:hAnsi="Times New Roman"/>
                <w:color w:val="auto"/>
                <w:szCs w:val="24"/>
              </w:rPr>
            </w:pPr>
            <w:r w:rsidRPr="00714F3F">
              <w:rPr>
                <w:rFonts w:ascii="Times New Roman" w:hAnsi="Times New Roman"/>
                <w:color w:val="auto"/>
                <w:szCs w:val="22"/>
              </w:rPr>
              <w:t>РЕСПУБЛИКИ БАШКОРТОСТАН</w:t>
            </w:r>
          </w:p>
          <w:p w14:paraId="2F9AFAFE" w14:textId="6C5BC614" w:rsidR="00714F3F" w:rsidRPr="00714F3F" w:rsidRDefault="00AA1CCA" w:rsidP="00AA1CCA">
            <w:pPr>
              <w:spacing w:after="0" w:line="240" w:lineRule="auto"/>
              <w:rPr>
                <w:rFonts w:ascii="Times New Roman Bash" w:hAnsi="Times New Roman Bash"/>
                <w:color w:val="auto"/>
                <w:sz w:val="18"/>
                <w:szCs w:val="24"/>
                <w:lang w:val="be-BY"/>
              </w:rPr>
            </w:pPr>
            <w:r>
              <w:rPr>
                <w:rFonts w:ascii="Times New Roman Bash" w:hAnsi="Times New Roman Bash"/>
                <w:color w:val="auto"/>
                <w:sz w:val="18"/>
                <w:szCs w:val="24"/>
                <w:lang w:val="be-BY"/>
              </w:rPr>
              <w:t xml:space="preserve">    </w:t>
            </w:r>
            <w:r w:rsidR="00714F3F" w:rsidRPr="00714F3F">
              <w:rPr>
                <w:rFonts w:ascii="Times New Roman Bash" w:hAnsi="Times New Roman Bash"/>
                <w:color w:val="auto"/>
                <w:sz w:val="18"/>
                <w:szCs w:val="24"/>
                <w:lang w:val="be-BY"/>
              </w:rPr>
              <w:t>452476,Республика Башкортостан</w:t>
            </w:r>
          </w:p>
          <w:p w14:paraId="679B9DEA" w14:textId="77777777" w:rsidR="00714F3F" w:rsidRPr="00714F3F" w:rsidRDefault="00714F3F" w:rsidP="00714F3F">
            <w:pPr>
              <w:spacing w:after="0" w:line="240" w:lineRule="auto"/>
              <w:jc w:val="center"/>
              <w:rPr>
                <w:rFonts w:ascii="Times New Roman Bash" w:hAnsi="Times New Roman Bash"/>
                <w:color w:val="auto"/>
                <w:sz w:val="18"/>
                <w:szCs w:val="24"/>
                <w:lang w:val="be-BY"/>
              </w:rPr>
            </w:pPr>
            <w:r w:rsidRPr="00714F3F">
              <w:rPr>
                <w:rFonts w:ascii="Times New Roman Bash" w:hAnsi="Times New Roman Bash"/>
                <w:color w:val="auto"/>
                <w:sz w:val="18"/>
                <w:szCs w:val="24"/>
                <w:lang w:val="be-BY"/>
              </w:rPr>
              <w:t xml:space="preserve"> Бирский район, село Бахтыбаево, ул.Панфилова,17</w:t>
            </w:r>
          </w:p>
          <w:p w14:paraId="58060A53" w14:textId="77777777" w:rsidR="00714F3F" w:rsidRPr="00714F3F" w:rsidRDefault="00714F3F" w:rsidP="00714F3F">
            <w:pPr>
              <w:spacing w:after="0" w:line="240" w:lineRule="auto"/>
              <w:ind w:left="119" w:firstLine="57"/>
              <w:jc w:val="center"/>
              <w:rPr>
                <w:rFonts w:ascii="Times New Roman" w:hAnsi="Times New Roman"/>
                <w:color w:val="auto"/>
                <w:szCs w:val="24"/>
              </w:rPr>
            </w:pPr>
            <w:r w:rsidRPr="00714F3F">
              <w:rPr>
                <w:rFonts w:ascii="Times New Roman Bash" w:hAnsi="Times New Roman Bash"/>
                <w:color w:val="auto"/>
                <w:sz w:val="18"/>
                <w:szCs w:val="24"/>
                <w:lang w:val="be-BY"/>
              </w:rPr>
              <w:t>Тел. 3-</w:t>
            </w:r>
            <w:r w:rsidRPr="00714F3F">
              <w:rPr>
                <w:rFonts w:ascii="Times New Roman Bash" w:hAnsi="Times New Roman Bash"/>
                <w:color w:val="auto"/>
                <w:sz w:val="18"/>
                <w:szCs w:val="24"/>
              </w:rPr>
              <w:t>36-54</w:t>
            </w:r>
          </w:p>
        </w:tc>
      </w:tr>
    </w:tbl>
    <w:p w14:paraId="13500160" w14:textId="77777777" w:rsidR="008A7402" w:rsidRPr="008A7402" w:rsidRDefault="008A7402" w:rsidP="008A7402">
      <w:pPr>
        <w:tabs>
          <w:tab w:val="left" w:pos="8670"/>
        </w:tabs>
        <w:spacing w:after="0" w:line="240" w:lineRule="auto"/>
        <w:jc w:val="both"/>
        <w:rPr>
          <w:rFonts w:ascii="Century Bash" w:hAnsi="Century Bash"/>
          <w:color w:val="auto"/>
          <w:sz w:val="24"/>
          <w:szCs w:val="24"/>
        </w:rPr>
      </w:pPr>
    </w:p>
    <w:p w14:paraId="7F518E06" w14:textId="7ADF386B" w:rsidR="008A7402" w:rsidRPr="008A7402" w:rsidRDefault="008A7402" w:rsidP="008A7402">
      <w:pPr>
        <w:tabs>
          <w:tab w:val="center" w:pos="4960"/>
          <w:tab w:val="right" w:pos="9921"/>
        </w:tabs>
        <w:spacing w:after="0" w:line="240" w:lineRule="auto"/>
        <w:rPr>
          <w:rFonts w:ascii="Times New Roman" w:hAnsi="Times New Roman"/>
          <w:color w:val="auto"/>
          <w:sz w:val="28"/>
          <w:szCs w:val="28"/>
        </w:rPr>
      </w:pPr>
      <w:r w:rsidRPr="008A7402">
        <w:rPr>
          <w:rFonts w:ascii="Times New Roman" w:hAnsi="Times New Roman"/>
          <w:b/>
          <w:color w:val="auto"/>
          <w:sz w:val="28"/>
          <w:szCs w:val="28"/>
        </w:rPr>
        <w:t xml:space="preserve">          </w:t>
      </w:r>
      <w:r w:rsidRPr="008A7402">
        <w:rPr>
          <w:rFonts w:ascii="Bash" w:hAnsi="Bash"/>
          <w:color w:val="auto"/>
          <w:sz w:val="28"/>
          <w:szCs w:val="28"/>
          <w:lang w:val="en-US"/>
        </w:rPr>
        <w:t>K</w:t>
      </w:r>
      <w:r w:rsidRPr="008A7402">
        <w:rPr>
          <w:rFonts w:ascii="Times New Roman" w:hAnsi="Times New Roman"/>
          <w:color w:val="auto"/>
          <w:sz w:val="28"/>
          <w:szCs w:val="28"/>
        </w:rPr>
        <w:t xml:space="preserve"> А Р А Р</w:t>
      </w:r>
      <w:r w:rsidRPr="008A7402">
        <w:rPr>
          <w:rFonts w:ascii="Times New Roman" w:hAnsi="Times New Roman"/>
          <w:b/>
          <w:color w:val="auto"/>
          <w:sz w:val="28"/>
          <w:szCs w:val="28"/>
        </w:rPr>
        <w:tab/>
      </w:r>
      <w:r w:rsidRPr="008A7402">
        <w:rPr>
          <w:rFonts w:ascii="Times New Roman" w:hAnsi="Times New Roman"/>
          <w:color w:val="auto"/>
          <w:sz w:val="28"/>
          <w:szCs w:val="28"/>
        </w:rPr>
        <w:t xml:space="preserve">                                    </w:t>
      </w:r>
      <w:r w:rsidR="00D50AD1">
        <w:rPr>
          <w:rFonts w:ascii="Times New Roman" w:hAnsi="Times New Roman"/>
          <w:color w:val="auto"/>
          <w:sz w:val="28"/>
          <w:szCs w:val="28"/>
        </w:rPr>
        <w:t xml:space="preserve">       </w:t>
      </w:r>
      <w:r w:rsidRPr="008A7402">
        <w:rPr>
          <w:rFonts w:ascii="Times New Roman" w:hAnsi="Times New Roman"/>
          <w:color w:val="auto"/>
          <w:sz w:val="28"/>
          <w:szCs w:val="28"/>
        </w:rPr>
        <w:t xml:space="preserve">№ </w:t>
      </w:r>
      <w:r w:rsidR="00D50AD1">
        <w:rPr>
          <w:rFonts w:ascii="Times New Roman" w:hAnsi="Times New Roman"/>
          <w:color w:val="auto"/>
          <w:sz w:val="28"/>
          <w:szCs w:val="28"/>
        </w:rPr>
        <w:t xml:space="preserve">3                      </w:t>
      </w:r>
      <w:r w:rsidRPr="008A7402">
        <w:rPr>
          <w:rFonts w:ascii="Times New Roman" w:hAnsi="Times New Roman"/>
          <w:color w:val="auto"/>
          <w:sz w:val="28"/>
          <w:szCs w:val="28"/>
        </w:rPr>
        <w:t xml:space="preserve">ПОСТАНОВЛЕНИЕ        </w:t>
      </w:r>
    </w:p>
    <w:p w14:paraId="76C26753" w14:textId="264A1D39" w:rsidR="008A7402" w:rsidRPr="008A7402" w:rsidRDefault="008A7402" w:rsidP="008A7402">
      <w:pPr>
        <w:tabs>
          <w:tab w:val="left" w:pos="6720"/>
        </w:tabs>
        <w:spacing w:after="0" w:line="240" w:lineRule="auto"/>
        <w:rPr>
          <w:rFonts w:ascii="Times New Roman" w:hAnsi="Times New Roman"/>
          <w:color w:val="auto"/>
          <w:sz w:val="28"/>
          <w:szCs w:val="28"/>
        </w:rPr>
      </w:pPr>
      <w:r w:rsidRPr="008A7402">
        <w:rPr>
          <w:rFonts w:ascii="Times New Roman" w:hAnsi="Times New Roman"/>
          <w:color w:val="auto"/>
          <w:sz w:val="28"/>
          <w:szCs w:val="28"/>
        </w:rPr>
        <w:t xml:space="preserve">      </w:t>
      </w:r>
      <w:r>
        <w:rPr>
          <w:rFonts w:ascii="Times New Roman" w:hAnsi="Times New Roman"/>
          <w:color w:val="auto"/>
          <w:sz w:val="28"/>
          <w:szCs w:val="28"/>
        </w:rPr>
        <w:t>12</w:t>
      </w:r>
      <w:r w:rsidRPr="008A7402">
        <w:rPr>
          <w:rFonts w:ascii="Times New Roman" w:hAnsi="Times New Roman"/>
          <w:color w:val="auto"/>
          <w:sz w:val="28"/>
          <w:szCs w:val="28"/>
        </w:rPr>
        <w:t xml:space="preserve"> январь 2024 й.                                                        </w:t>
      </w:r>
      <w:r>
        <w:rPr>
          <w:rFonts w:ascii="Times New Roman" w:hAnsi="Times New Roman"/>
          <w:color w:val="auto"/>
          <w:sz w:val="28"/>
          <w:szCs w:val="28"/>
        </w:rPr>
        <w:t xml:space="preserve">       </w:t>
      </w:r>
      <w:r w:rsidRPr="008A7402">
        <w:rPr>
          <w:rFonts w:ascii="Times New Roman" w:hAnsi="Times New Roman"/>
          <w:color w:val="auto"/>
          <w:sz w:val="28"/>
          <w:szCs w:val="28"/>
        </w:rPr>
        <w:t xml:space="preserve"> </w:t>
      </w:r>
      <w:r w:rsidR="00D50AD1">
        <w:rPr>
          <w:rFonts w:ascii="Times New Roman" w:hAnsi="Times New Roman"/>
          <w:color w:val="auto"/>
          <w:sz w:val="28"/>
          <w:szCs w:val="28"/>
        </w:rPr>
        <w:t xml:space="preserve">    </w:t>
      </w:r>
      <w:r>
        <w:rPr>
          <w:rFonts w:ascii="Times New Roman" w:hAnsi="Times New Roman"/>
          <w:color w:val="auto"/>
          <w:sz w:val="28"/>
          <w:szCs w:val="28"/>
        </w:rPr>
        <w:t>12</w:t>
      </w:r>
      <w:r w:rsidRPr="008A7402">
        <w:rPr>
          <w:rFonts w:ascii="Times New Roman" w:hAnsi="Times New Roman"/>
          <w:color w:val="auto"/>
          <w:sz w:val="28"/>
          <w:szCs w:val="28"/>
        </w:rPr>
        <w:t xml:space="preserve"> января 2024 г.</w:t>
      </w:r>
    </w:p>
    <w:p w14:paraId="67303225" w14:textId="3F009B7E" w:rsidR="00BF1E3C" w:rsidRDefault="00BF1E3C">
      <w:pPr>
        <w:spacing w:after="0" w:line="240" w:lineRule="auto"/>
        <w:ind w:firstLine="709"/>
        <w:jc w:val="both"/>
        <w:rPr>
          <w:rFonts w:ascii="Times New Roman" w:hAnsi="Times New Roman"/>
          <w:sz w:val="26"/>
          <w:szCs w:val="26"/>
        </w:rPr>
      </w:pPr>
    </w:p>
    <w:p w14:paraId="155A19C0" w14:textId="3C9AA095" w:rsidR="00BF1E3C" w:rsidRDefault="00BF1E3C">
      <w:pPr>
        <w:spacing w:after="0" w:line="240" w:lineRule="auto"/>
        <w:ind w:firstLine="709"/>
        <w:jc w:val="both"/>
        <w:rPr>
          <w:rFonts w:ascii="Times New Roman" w:hAnsi="Times New Roman"/>
          <w:sz w:val="26"/>
          <w:szCs w:val="26"/>
        </w:rPr>
      </w:pPr>
    </w:p>
    <w:p w14:paraId="5D55BFFC" w14:textId="77777777" w:rsidR="00301E3F" w:rsidRDefault="00544E4A" w:rsidP="00D50AD1">
      <w:pPr>
        <w:spacing w:after="0" w:line="240" w:lineRule="auto"/>
        <w:ind w:firstLine="709"/>
        <w:jc w:val="center"/>
        <w:rPr>
          <w:rFonts w:ascii="Times New Roman" w:hAnsi="Times New Roman"/>
          <w:b/>
          <w:sz w:val="26"/>
          <w:szCs w:val="26"/>
        </w:rPr>
      </w:pPr>
      <w:r w:rsidRPr="00D50AD1">
        <w:rPr>
          <w:rFonts w:ascii="Times New Roman" w:hAnsi="Times New Roman"/>
          <w:b/>
          <w:sz w:val="26"/>
          <w:szCs w:val="26"/>
        </w:rPr>
        <w:t xml:space="preserve">Об утверждении Положения о порядке и условиях командирования, размерах возмещения расходов, связанных со служебными командировками лиц, замещающих выборные </w:t>
      </w:r>
      <w:r w:rsidR="001F705D" w:rsidRPr="00D50AD1">
        <w:rPr>
          <w:rFonts w:ascii="Times New Roman" w:hAnsi="Times New Roman"/>
          <w:b/>
          <w:sz w:val="26"/>
          <w:szCs w:val="26"/>
        </w:rPr>
        <w:t>муниципальные должности и</w:t>
      </w:r>
      <w:r w:rsidRPr="00D50AD1">
        <w:rPr>
          <w:rFonts w:ascii="Times New Roman" w:hAnsi="Times New Roman"/>
          <w:b/>
          <w:sz w:val="26"/>
          <w:szCs w:val="26"/>
        </w:rPr>
        <w:t xml:space="preserve"> муниципальных служащих органов местного самоуправления сельского поселения </w:t>
      </w:r>
      <w:proofErr w:type="spellStart"/>
      <w:r w:rsidR="00D50AD1" w:rsidRPr="00D50AD1">
        <w:rPr>
          <w:rFonts w:ascii="Times New Roman" w:hAnsi="Times New Roman"/>
          <w:b/>
          <w:sz w:val="26"/>
          <w:szCs w:val="26"/>
        </w:rPr>
        <w:t>Бахтыбаевский</w:t>
      </w:r>
      <w:proofErr w:type="spellEnd"/>
      <w:r w:rsidR="006D01BE" w:rsidRPr="00D50AD1">
        <w:rPr>
          <w:rFonts w:ascii="Times New Roman" w:hAnsi="Times New Roman"/>
          <w:b/>
          <w:sz w:val="26"/>
          <w:szCs w:val="26"/>
        </w:rPr>
        <w:t xml:space="preserve"> </w:t>
      </w:r>
      <w:r w:rsidRPr="00D50AD1">
        <w:rPr>
          <w:rFonts w:ascii="Times New Roman" w:hAnsi="Times New Roman"/>
          <w:b/>
          <w:sz w:val="26"/>
          <w:szCs w:val="26"/>
        </w:rPr>
        <w:t xml:space="preserve">сельсовет муниципального района </w:t>
      </w:r>
      <w:r w:rsidR="00D50AD1" w:rsidRPr="00D50AD1">
        <w:rPr>
          <w:rFonts w:ascii="Times New Roman" w:hAnsi="Times New Roman"/>
          <w:b/>
          <w:sz w:val="26"/>
          <w:szCs w:val="26"/>
        </w:rPr>
        <w:t xml:space="preserve">Бирский район </w:t>
      </w:r>
    </w:p>
    <w:p w14:paraId="097B50D6" w14:textId="0D003DF6" w:rsidR="00D50AD1" w:rsidRPr="00D50AD1" w:rsidRDefault="00D50AD1" w:rsidP="00D50AD1">
      <w:pPr>
        <w:spacing w:after="0" w:line="240" w:lineRule="auto"/>
        <w:ind w:firstLine="709"/>
        <w:jc w:val="center"/>
        <w:rPr>
          <w:rFonts w:ascii="Times New Roman" w:hAnsi="Times New Roman"/>
          <w:sz w:val="26"/>
          <w:szCs w:val="26"/>
        </w:rPr>
      </w:pPr>
      <w:r w:rsidRPr="00D50AD1">
        <w:rPr>
          <w:rFonts w:ascii="Times New Roman" w:hAnsi="Times New Roman"/>
          <w:b/>
          <w:sz w:val="26"/>
          <w:szCs w:val="26"/>
        </w:rPr>
        <w:t>Республики Башкортостан</w:t>
      </w:r>
    </w:p>
    <w:p w14:paraId="07000000" w14:textId="77777777" w:rsidR="0082434D" w:rsidRPr="00D50AD1" w:rsidRDefault="0082434D" w:rsidP="00D50AD1">
      <w:pPr>
        <w:widowControl w:val="0"/>
        <w:spacing w:after="0" w:line="240" w:lineRule="auto"/>
        <w:jc w:val="both"/>
        <w:rPr>
          <w:rFonts w:ascii="Times New Roman" w:hAnsi="Times New Roman"/>
          <w:sz w:val="26"/>
          <w:szCs w:val="26"/>
        </w:rPr>
      </w:pPr>
    </w:p>
    <w:p w14:paraId="317AF221" w14:textId="6E4E199B" w:rsidR="008A7402" w:rsidRPr="00D50AD1" w:rsidRDefault="00544E4A" w:rsidP="008A7402">
      <w:pPr>
        <w:widowControl w:val="0"/>
        <w:spacing w:after="0" w:line="240" w:lineRule="auto"/>
        <w:ind w:firstLine="709"/>
        <w:jc w:val="both"/>
        <w:rPr>
          <w:rFonts w:ascii="Times New Roman" w:hAnsi="Times New Roman"/>
          <w:sz w:val="26"/>
          <w:szCs w:val="26"/>
        </w:rPr>
      </w:pPr>
      <w:r w:rsidRPr="00D50AD1">
        <w:rPr>
          <w:rFonts w:ascii="Times New Roman" w:hAnsi="Times New Roman"/>
          <w:sz w:val="26"/>
          <w:szCs w:val="26"/>
        </w:rPr>
        <w:t xml:space="preserve">В соответствии со ст. 165, 166, 167, 168 Трудового кодекса Российской Федерации, с Федеральным законом от 06.10.2003 № 131-ФЗ "Об общих принципах организации местного самоуправления в Российской Федерации" с Федеральным законом от 02.03.2007 N 25-ФЗ "О муниципальной службе в Российской Федерации", с постановлением Правительства Российской Федерации от 13.10.2008 № 749 "Об особенностях направления работников в служебные командировки", ст. 13 Закона Республики Башкортостан от 16 июля 2007 года № 453-з «О муниципальной службе в Республике Башкортостан», Уставом сельского поселения </w:t>
      </w:r>
      <w:bookmarkStart w:id="0" w:name="_Hlk157525335"/>
      <w:proofErr w:type="spellStart"/>
      <w:r w:rsidR="00D50AD1">
        <w:rPr>
          <w:rFonts w:ascii="Times New Roman" w:hAnsi="Times New Roman"/>
          <w:sz w:val="26"/>
          <w:szCs w:val="26"/>
        </w:rPr>
        <w:t>Бахтыбаевский</w:t>
      </w:r>
      <w:bookmarkEnd w:id="0"/>
      <w:proofErr w:type="spellEnd"/>
      <w:r w:rsidRPr="00D50AD1">
        <w:rPr>
          <w:rFonts w:ascii="Times New Roman" w:hAnsi="Times New Roman"/>
          <w:sz w:val="26"/>
          <w:szCs w:val="26"/>
        </w:rPr>
        <w:t xml:space="preserve"> сельсовет муниципального района </w:t>
      </w:r>
      <w:r w:rsidR="008A7402" w:rsidRPr="00D50AD1">
        <w:rPr>
          <w:rFonts w:ascii="Times New Roman" w:hAnsi="Times New Roman"/>
          <w:sz w:val="26"/>
          <w:szCs w:val="26"/>
        </w:rPr>
        <w:t>Бирский</w:t>
      </w:r>
      <w:r w:rsidRPr="00D50AD1">
        <w:rPr>
          <w:rFonts w:ascii="Times New Roman" w:hAnsi="Times New Roman"/>
          <w:sz w:val="26"/>
          <w:szCs w:val="26"/>
        </w:rPr>
        <w:t xml:space="preserve"> район Республики Башкортостан, </w:t>
      </w:r>
      <w:r w:rsidR="008A7402" w:rsidRPr="00D50AD1">
        <w:rPr>
          <w:rFonts w:ascii="Times New Roman" w:hAnsi="Times New Roman"/>
          <w:sz w:val="26"/>
          <w:szCs w:val="26"/>
        </w:rPr>
        <w:t>Администрация</w:t>
      </w:r>
      <w:r w:rsidRPr="00D50AD1">
        <w:rPr>
          <w:rFonts w:ascii="Times New Roman" w:hAnsi="Times New Roman"/>
          <w:b/>
          <w:sz w:val="26"/>
          <w:szCs w:val="26"/>
        </w:rPr>
        <w:t xml:space="preserve"> </w:t>
      </w:r>
      <w:r w:rsidRPr="00D50AD1">
        <w:rPr>
          <w:rFonts w:ascii="Times New Roman" w:hAnsi="Times New Roman"/>
          <w:sz w:val="26"/>
          <w:szCs w:val="26"/>
        </w:rPr>
        <w:t xml:space="preserve">сельского поселения </w:t>
      </w:r>
      <w:proofErr w:type="spellStart"/>
      <w:r w:rsidR="00D50AD1">
        <w:rPr>
          <w:rFonts w:ascii="Times New Roman" w:hAnsi="Times New Roman"/>
          <w:sz w:val="26"/>
          <w:szCs w:val="26"/>
        </w:rPr>
        <w:t>Бахтыбаевский</w:t>
      </w:r>
      <w:proofErr w:type="spellEnd"/>
      <w:r w:rsidRPr="00D50AD1">
        <w:rPr>
          <w:rFonts w:ascii="Times New Roman" w:hAnsi="Times New Roman"/>
          <w:sz w:val="26"/>
          <w:szCs w:val="26"/>
        </w:rPr>
        <w:t xml:space="preserve">  сельсовет муниципального района </w:t>
      </w:r>
      <w:r w:rsidR="008A7402" w:rsidRPr="00D50AD1">
        <w:rPr>
          <w:rFonts w:ascii="Times New Roman" w:hAnsi="Times New Roman"/>
          <w:sz w:val="26"/>
          <w:szCs w:val="26"/>
        </w:rPr>
        <w:t>Бирский</w:t>
      </w:r>
      <w:r w:rsidRPr="00D50AD1">
        <w:rPr>
          <w:rFonts w:ascii="Times New Roman" w:hAnsi="Times New Roman"/>
          <w:sz w:val="26"/>
          <w:szCs w:val="26"/>
        </w:rPr>
        <w:t xml:space="preserve"> район Республики Башкортостан </w:t>
      </w:r>
    </w:p>
    <w:p w14:paraId="08000000" w14:textId="54A7ABDC" w:rsidR="0082434D" w:rsidRPr="00D50AD1" w:rsidRDefault="008A7402" w:rsidP="00AB25BE">
      <w:pPr>
        <w:widowControl w:val="0"/>
        <w:spacing w:after="0" w:line="360" w:lineRule="auto"/>
        <w:ind w:firstLine="709"/>
        <w:jc w:val="both"/>
        <w:rPr>
          <w:rFonts w:ascii="Times New Roman" w:hAnsi="Times New Roman"/>
          <w:sz w:val="26"/>
          <w:szCs w:val="26"/>
        </w:rPr>
      </w:pPr>
      <w:r w:rsidRPr="00D50AD1">
        <w:rPr>
          <w:rFonts w:ascii="Times New Roman" w:hAnsi="Times New Roman"/>
          <w:b/>
          <w:sz w:val="26"/>
          <w:szCs w:val="26"/>
        </w:rPr>
        <w:t>п о с т а н о в л я е т</w:t>
      </w:r>
      <w:r w:rsidR="00544E4A" w:rsidRPr="00D50AD1">
        <w:rPr>
          <w:rFonts w:ascii="Times New Roman" w:hAnsi="Times New Roman"/>
          <w:sz w:val="26"/>
          <w:szCs w:val="26"/>
        </w:rPr>
        <w:t>:</w:t>
      </w:r>
    </w:p>
    <w:p w14:paraId="09000000" w14:textId="32CFE5BE" w:rsidR="0082434D" w:rsidRPr="00D50AD1" w:rsidRDefault="00544E4A" w:rsidP="008A7402">
      <w:pPr>
        <w:widowControl w:val="0"/>
        <w:spacing w:after="0" w:line="240" w:lineRule="auto"/>
        <w:ind w:firstLine="709"/>
        <w:jc w:val="both"/>
        <w:rPr>
          <w:rFonts w:ascii="Times New Roman" w:hAnsi="Times New Roman"/>
          <w:sz w:val="26"/>
          <w:szCs w:val="26"/>
        </w:rPr>
      </w:pPr>
      <w:r w:rsidRPr="00D50AD1">
        <w:rPr>
          <w:rFonts w:ascii="Times New Roman" w:hAnsi="Times New Roman"/>
          <w:sz w:val="26"/>
          <w:szCs w:val="26"/>
        </w:rPr>
        <w:t>1. Утвердить Положение о порядке и условиях командирования, размерах возмещения расходов, связанных со служебными командировками лиц, замещающих вы</w:t>
      </w:r>
      <w:r w:rsidR="001F705D" w:rsidRPr="00D50AD1">
        <w:rPr>
          <w:rFonts w:ascii="Times New Roman" w:hAnsi="Times New Roman"/>
          <w:sz w:val="26"/>
          <w:szCs w:val="26"/>
        </w:rPr>
        <w:t xml:space="preserve">борные муниципальные должности и </w:t>
      </w:r>
      <w:r w:rsidRPr="00D50AD1">
        <w:rPr>
          <w:rFonts w:ascii="Times New Roman" w:hAnsi="Times New Roman"/>
          <w:sz w:val="26"/>
          <w:szCs w:val="26"/>
        </w:rPr>
        <w:t xml:space="preserve">муниципальных служащих органов местного самоуправления сельского поселения </w:t>
      </w:r>
      <w:proofErr w:type="spellStart"/>
      <w:proofErr w:type="gramStart"/>
      <w:r w:rsidR="00D50AD1">
        <w:rPr>
          <w:rFonts w:ascii="Times New Roman" w:hAnsi="Times New Roman"/>
          <w:sz w:val="26"/>
          <w:szCs w:val="26"/>
        </w:rPr>
        <w:t>Бахтыбаевский</w:t>
      </w:r>
      <w:proofErr w:type="spellEnd"/>
      <w:r w:rsidR="008A7402" w:rsidRPr="00D50AD1">
        <w:rPr>
          <w:rFonts w:ascii="Times New Roman" w:hAnsi="Times New Roman"/>
          <w:sz w:val="26"/>
          <w:szCs w:val="26"/>
        </w:rPr>
        <w:t xml:space="preserve">  сельсовет</w:t>
      </w:r>
      <w:proofErr w:type="gramEnd"/>
      <w:r w:rsidR="008A7402" w:rsidRPr="00D50AD1">
        <w:rPr>
          <w:rFonts w:ascii="Times New Roman" w:hAnsi="Times New Roman"/>
          <w:sz w:val="26"/>
          <w:szCs w:val="26"/>
        </w:rPr>
        <w:t xml:space="preserve"> муниципального района Бирский </w:t>
      </w:r>
      <w:r w:rsidRPr="00D50AD1">
        <w:rPr>
          <w:rFonts w:ascii="Times New Roman" w:hAnsi="Times New Roman"/>
          <w:sz w:val="26"/>
          <w:szCs w:val="26"/>
        </w:rPr>
        <w:t>район Республики Башкортостан (прилагается).</w:t>
      </w:r>
    </w:p>
    <w:p w14:paraId="65DC9A83" w14:textId="3AD968CC" w:rsidR="00D50AD1" w:rsidRPr="00D50AD1" w:rsidRDefault="00544E4A" w:rsidP="00D50AD1">
      <w:pPr>
        <w:spacing w:after="0" w:line="240" w:lineRule="auto"/>
        <w:ind w:firstLine="709"/>
        <w:jc w:val="both"/>
        <w:rPr>
          <w:rFonts w:ascii="Times New Roman" w:hAnsi="Times New Roman"/>
          <w:sz w:val="26"/>
          <w:szCs w:val="26"/>
        </w:rPr>
      </w:pPr>
      <w:r w:rsidRPr="00D50AD1">
        <w:rPr>
          <w:rFonts w:ascii="Times New Roman" w:hAnsi="Times New Roman"/>
          <w:sz w:val="26"/>
          <w:szCs w:val="26"/>
        </w:rPr>
        <w:t xml:space="preserve">2. Настоящее </w:t>
      </w:r>
      <w:r w:rsidR="008A7402" w:rsidRPr="00D50AD1">
        <w:rPr>
          <w:rFonts w:ascii="Times New Roman" w:hAnsi="Times New Roman"/>
          <w:sz w:val="26"/>
          <w:szCs w:val="26"/>
        </w:rPr>
        <w:t>постановление</w:t>
      </w:r>
      <w:r w:rsidRPr="00D50AD1">
        <w:rPr>
          <w:rFonts w:ascii="Times New Roman" w:hAnsi="Times New Roman"/>
          <w:sz w:val="26"/>
          <w:szCs w:val="26"/>
        </w:rPr>
        <w:t xml:space="preserve"> обнародовать на информационном стенде в здании Администрации сельского поселения </w:t>
      </w:r>
      <w:proofErr w:type="spellStart"/>
      <w:r w:rsidR="00D50AD1">
        <w:rPr>
          <w:rFonts w:ascii="Times New Roman" w:hAnsi="Times New Roman"/>
          <w:sz w:val="26"/>
          <w:szCs w:val="26"/>
        </w:rPr>
        <w:t>Бахтыбаевский</w:t>
      </w:r>
      <w:proofErr w:type="spellEnd"/>
      <w:r w:rsidRPr="00D50AD1">
        <w:rPr>
          <w:rFonts w:ascii="Times New Roman" w:hAnsi="Times New Roman"/>
          <w:sz w:val="26"/>
          <w:szCs w:val="26"/>
        </w:rPr>
        <w:t xml:space="preserve"> сельсовет по адресу: </w:t>
      </w:r>
      <w:r w:rsidR="008A7402" w:rsidRPr="00D50AD1">
        <w:rPr>
          <w:rFonts w:ascii="Times New Roman" w:hAnsi="Times New Roman"/>
          <w:sz w:val="26"/>
          <w:szCs w:val="26"/>
        </w:rPr>
        <w:t>Бирский район</w:t>
      </w:r>
      <w:r w:rsidRPr="00D50AD1">
        <w:rPr>
          <w:rFonts w:ascii="Times New Roman" w:hAnsi="Times New Roman"/>
          <w:sz w:val="26"/>
          <w:szCs w:val="26"/>
        </w:rPr>
        <w:t xml:space="preserve">, </w:t>
      </w:r>
      <w:proofErr w:type="spellStart"/>
      <w:r w:rsidRPr="00D50AD1">
        <w:rPr>
          <w:rFonts w:ascii="Times New Roman" w:hAnsi="Times New Roman"/>
          <w:sz w:val="26"/>
          <w:szCs w:val="26"/>
        </w:rPr>
        <w:t>с.</w:t>
      </w:r>
      <w:r w:rsidR="00D50AD1">
        <w:rPr>
          <w:rFonts w:ascii="Times New Roman" w:hAnsi="Times New Roman"/>
          <w:sz w:val="26"/>
          <w:szCs w:val="26"/>
        </w:rPr>
        <w:t>Бахтыбаево</w:t>
      </w:r>
      <w:proofErr w:type="spellEnd"/>
      <w:r w:rsidR="006D01BE" w:rsidRPr="00D50AD1">
        <w:rPr>
          <w:rFonts w:ascii="Times New Roman" w:hAnsi="Times New Roman"/>
          <w:sz w:val="26"/>
          <w:szCs w:val="26"/>
        </w:rPr>
        <w:t xml:space="preserve">, </w:t>
      </w:r>
      <w:proofErr w:type="spellStart"/>
      <w:r w:rsidR="006D01BE" w:rsidRPr="00D50AD1">
        <w:rPr>
          <w:rFonts w:ascii="Times New Roman" w:hAnsi="Times New Roman"/>
          <w:sz w:val="26"/>
          <w:szCs w:val="26"/>
        </w:rPr>
        <w:t>ул.</w:t>
      </w:r>
      <w:r w:rsidR="00D50AD1">
        <w:rPr>
          <w:rFonts w:ascii="Times New Roman" w:hAnsi="Times New Roman"/>
          <w:sz w:val="26"/>
          <w:szCs w:val="26"/>
        </w:rPr>
        <w:t>Панфилова</w:t>
      </w:r>
      <w:proofErr w:type="spellEnd"/>
      <w:r w:rsidR="006D01BE" w:rsidRPr="00D50AD1">
        <w:rPr>
          <w:rFonts w:ascii="Times New Roman" w:hAnsi="Times New Roman"/>
          <w:sz w:val="26"/>
          <w:szCs w:val="26"/>
        </w:rPr>
        <w:t>, д.</w:t>
      </w:r>
      <w:r w:rsidR="00D50AD1">
        <w:rPr>
          <w:rFonts w:ascii="Times New Roman" w:hAnsi="Times New Roman"/>
          <w:sz w:val="26"/>
          <w:szCs w:val="26"/>
        </w:rPr>
        <w:t>17</w:t>
      </w:r>
      <w:r w:rsidRPr="00D50AD1">
        <w:rPr>
          <w:rFonts w:ascii="Times New Roman" w:hAnsi="Times New Roman"/>
          <w:sz w:val="26"/>
          <w:szCs w:val="26"/>
        </w:rPr>
        <w:t xml:space="preserve"> и разместить на официальном сайте администрации сельского поселения </w:t>
      </w:r>
      <w:proofErr w:type="spellStart"/>
      <w:r w:rsidR="00D50AD1">
        <w:rPr>
          <w:rFonts w:ascii="Times New Roman" w:hAnsi="Times New Roman"/>
          <w:sz w:val="26"/>
          <w:szCs w:val="26"/>
        </w:rPr>
        <w:t>Бахтыбаевский</w:t>
      </w:r>
      <w:proofErr w:type="spellEnd"/>
      <w:r w:rsidRPr="00D50AD1">
        <w:rPr>
          <w:rFonts w:ascii="Times New Roman" w:hAnsi="Times New Roman"/>
          <w:sz w:val="26"/>
          <w:szCs w:val="26"/>
        </w:rPr>
        <w:t xml:space="preserve"> сельсовет муниципального района </w:t>
      </w:r>
      <w:r w:rsidR="008A7402" w:rsidRPr="00D50AD1">
        <w:rPr>
          <w:rFonts w:ascii="Times New Roman" w:hAnsi="Times New Roman"/>
          <w:sz w:val="26"/>
          <w:szCs w:val="26"/>
        </w:rPr>
        <w:t>Бирский</w:t>
      </w:r>
      <w:r w:rsidRPr="00D50AD1">
        <w:rPr>
          <w:rFonts w:ascii="Times New Roman" w:hAnsi="Times New Roman"/>
          <w:sz w:val="26"/>
          <w:szCs w:val="26"/>
        </w:rPr>
        <w:t xml:space="preserve"> район Республики Башкортостан</w:t>
      </w:r>
      <w:r w:rsidR="00D50AD1">
        <w:rPr>
          <w:rFonts w:ascii="Times New Roman" w:hAnsi="Times New Roman"/>
          <w:sz w:val="26"/>
          <w:szCs w:val="26"/>
        </w:rPr>
        <w:t xml:space="preserve"> (</w:t>
      </w:r>
      <w:r w:rsidR="00D50AD1" w:rsidRPr="00D50AD1">
        <w:t xml:space="preserve"> </w:t>
      </w:r>
      <w:hyperlink r:id="rId5" w:history="1">
        <w:r w:rsidR="00D50AD1" w:rsidRPr="00C56AAF">
          <w:rPr>
            <w:rStyle w:val="a3"/>
            <w:rFonts w:ascii="Times New Roman" w:hAnsi="Times New Roman"/>
            <w:sz w:val="26"/>
            <w:szCs w:val="26"/>
          </w:rPr>
          <w:t>http://bahtibaevo.ru/</w:t>
        </w:r>
      </w:hyperlink>
      <w:r w:rsidR="00D50AD1">
        <w:rPr>
          <w:rFonts w:ascii="Times New Roman" w:hAnsi="Times New Roman"/>
          <w:sz w:val="26"/>
          <w:szCs w:val="26"/>
        </w:rPr>
        <w:t xml:space="preserve">) </w:t>
      </w:r>
    </w:p>
    <w:p w14:paraId="0C000000" w14:textId="18035310" w:rsidR="0082434D" w:rsidRPr="00D50AD1" w:rsidRDefault="00544E4A" w:rsidP="008A7402">
      <w:pPr>
        <w:spacing w:after="0" w:line="240" w:lineRule="auto"/>
        <w:ind w:firstLine="709"/>
        <w:jc w:val="both"/>
        <w:rPr>
          <w:rFonts w:ascii="Times New Roman" w:hAnsi="Times New Roman"/>
          <w:sz w:val="26"/>
          <w:szCs w:val="26"/>
        </w:rPr>
      </w:pPr>
      <w:r w:rsidRPr="00D50AD1">
        <w:rPr>
          <w:rFonts w:ascii="Times New Roman" w:hAnsi="Times New Roman"/>
          <w:sz w:val="26"/>
          <w:szCs w:val="26"/>
        </w:rPr>
        <w:t xml:space="preserve">3. Контроль за исполнением </w:t>
      </w:r>
      <w:r w:rsidR="008A7402" w:rsidRPr="00D50AD1">
        <w:rPr>
          <w:rFonts w:ascii="Times New Roman" w:hAnsi="Times New Roman"/>
          <w:sz w:val="26"/>
          <w:szCs w:val="26"/>
        </w:rPr>
        <w:t>данного постановления оставляю за собой</w:t>
      </w:r>
      <w:r w:rsidR="00BF1E3C" w:rsidRPr="00D50AD1">
        <w:rPr>
          <w:rFonts w:ascii="Times New Roman" w:hAnsi="Times New Roman"/>
          <w:sz w:val="26"/>
          <w:szCs w:val="26"/>
        </w:rPr>
        <w:t>.</w:t>
      </w:r>
    </w:p>
    <w:p w14:paraId="6E7E0B5C" w14:textId="77777777" w:rsidR="00BF1E3C" w:rsidRPr="00D50AD1" w:rsidRDefault="00BF1E3C" w:rsidP="00BF1E3C">
      <w:pPr>
        <w:tabs>
          <w:tab w:val="left" w:pos="1134"/>
        </w:tabs>
        <w:spacing w:after="0" w:line="240" w:lineRule="auto"/>
        <w:ind w:firstLine="567"/>
        <w:jc w:val="both"/>
        <w:outlineLvl w:val="1"/>
        <w:rPr>
          <w:rFonts w:ascii="Times New Roman" w:hAnsi="Times New Roman"/>
          <w:sz w:val="26"/>
          <w:szCs w:val="26"/>
        </w:rPr>
      </w:pPr>
    </w:p>
    <w:p w14:paraId="529651D2" w14:textId="77777777" w:rsidR="008A7402" w:rsidRPr="00D50AD1" w:rsidRDefault="008A7402" w:rsidP="00BF1E3C">
      <w:pPr>
        <w:tabs>
          <w:tab w:val="left" w:pos="1134"/>
        </w:tabs>
        <w:spacing w:after="0" w:line="240" w:lineRule="auto"/>
        <w:ind w:firstLine="567"/>
        <w:jc w:val="both"/>
        <w:outlineLvl w:val="1"/>
        <w:rPr>
          <w:rFonts w:ascii="Times New Roman" w:hAnsi="Times New Roman"/>
          <w:sz w:val="26"/>
          <w:szCs w:val="26"/>
        </w:rPr>
      </w:pPr>
    </w:p>
    <w:p w14:paraId="0D000000" w14:textId="28D9D5F2" w:rsidR="0082434D" w:rsidRPr="00D50AD1" w:rsidRDefault="00544E4A">
      <w:pPr>
        <w:widowControl w:val="0"/>
        <w:spacing w:after="0" w:line="240" w:lineRule="auto"/>
        <w:jc w:val="both"/>
        <w:rPr>
          <w:rFonts w:ascii="Times New Roman" w:hAnsi="Times New Roman"/>
          <w:sz w:val="26"/>
          <w:szCs w:val="26"/>
        </w:rPr>
      </w:pPr>
      <w:r w:rsidRPr="00D50AD1">
        <w:rPr>
          <w:rFonts w:ascii="Times New Roman" w:hAnsi="Times New Roman"/>
          <w:sz w:val="26"/>
          <w:szCs w:val="26"/>
        </w:rPr>
        <w:t>Глава сельского поселения</w:t>
      </w:r>
      <w:r w:rsidR="008A7402" w:rsidRPr="00D50AD1">
        <w:rPr>
          <w:rFonts w:ascii="Times New Roman" w:hAnsi="Times New Roman"/>
          <w:sz w:val="26"/>
          <w:szCs w:val="26"/>
        </w:rPr>
        <w:t xml:space="preserve">                                                  </w:t>
      </w:r>
      <w:proofErr w:type="spellStart"/>
      <w:r w:rsidR="00D50AD1">
        <w:rPr>
          <w:rFonts w:ascii="Times New Roman" w:hAnsi="Times New Roman"/>
          <w:sz w:val="26"/>
          <w:szCs w:val="26"/>
        </w:rPr>
        <w:t>Р.Р.Байрамов</w:t>
      </w:r>
      <w:proofErr w:type="spellEnd"/>
      <w:r w:rsidR="008A7402" w:rsidRPr="00D50AD1">
        <w:rPr>
          <w:rFonts w:ascii="Times New Roman" w:hAnsi="Times New Roman"/>
          <w:sz w:val="26"/>
          <w:szCs w:val="26"/>
        </w:rPr>
        <w:t>.</w:t>
      </w:r>
    </w:p>
    <w:p w14:paraId="5671433C" w14:textId="77777777" w:rsidR="00544E4A" w:rsidRPr="00D50AD1" w:rsidRDefault="00544E4A">
      <w:pPr>
        <w:widowControl w:val="0"/>
        <w:spacing w:after="0" w:line="240" w:lineRule="auto"/>
        <w:jc w:val="both"/>
        <w:rPr>
          <w:rFonts w:ascii="Times New Roman" w:hAnsi="Times New Roman"/>
          <w:sz w:val="26"/>
          <w:szCs w:val="26"/>
        </w:rPr>
      </w:pPr>
    </w:p>
    <w:p w14:paraId="522D4018" w14:textId="77777777" w:rsidR="00544E4A" w:rsidRPr="00D50AD1" w:rsidRDefault="00544E4A">
      <w:pPr>
        <w:widowControl w:val="0"/>
        <w:spacing w:after="0" w:line="240" w:lineRule="auto"/>
        <w:jc w:val="both"/>
        <w:rPr>
          <w:rFonts w:ascii="Times New Roman" w:hAnsi="Times New Roman"/>
          <w:sz w:val="26"/>
          <w:szCs w:val="26"/>
        </w:rPr>
      </w:pPr>
    </w:p>
    <w:p w14:paraId="674117F7" w14:textId="47F177C9" w:rsidR="00AB25BE" w:rsidRDefault="00AB25BE">
      <w:pPr>
        <w:widowControl w:val="0"/>
        <w:spacing w:after="0" w:line="240" w:lineRule="auto"/>
        <w:ind w:firstLine="709"/>
        <w:jc w:val="center"/>
        <w:rPr>
          <w:rFonts w:ascii="Times New Roman" w:hAnsi="Times New Roman"/>
          <w:sz w:val="26"/>
          <w:szCs w:val="26"/>
        </w:rPr>
      </w:pPr>
    </w:p>
    <w:p w14:paraId="158D2FD1" w14:textId="64701793" w:rsidR="00D50AD1" w:rsidRDefault="00D50AD1">
      <w:pPr>
        <w:widowControl w:val="0"/>
        <w:spacing w:after="0" w:line="240" w:lineRule="auto"/>
        <w:ind w:firstLine="709"/>
        <w:jc w:val="center"/>
        <w:rPr>
          <w:rFonts w:ascii="Times New Roman" w:hAnsi="Times New Roman"/>
          <w:sz w:val="26"/>
          <w:szCs w:val="26"/>
        </w:rPr>
      </w:pPr>
    </w:p>
    <w:p w14:paraId="3B455A83" w14:textId="77777777" w:rsidR="00D50AD1" w:rsidRPr="00D50AD1" w:rsidRDefault="00D50AD1">
      <w:pPr>
        <w:widowControl w:val="0"/>
        <w:spacing w:after="0" w:line="240" w:lineRule="auto"/>
        <w:ind w:firstLine="709"/>
        <w:jc w:val="center"/>
        <w:rPr>
          <w:rFonts w:ascii="Times New Roman" w:hAnsi="Times New Roman"/>
          <w:sz w:val="26"/>
          <w:szCs w:val="26"/>
        </w:rPr>
      </w:pPr>
    </w:p>
    <w:p w14:paraId="428A4101" w14:textId="0F18A420" w:rsidR="00AB25BE" w:rsidRPr="00D50AD1" w:rsidRDefault="001F705D" w:rsidP="00AB25BE">
      <w:pPr>
        <w:widowControl w:val="0"/>
        <w:spacing w:after="0" w:line="240" w:lineRule="auto"/>
        <w:ind w:firstLine="709"/>
        <w:jc w:val="right"/>
        <w:rPr>
          <w:rFonts w:ascii="Times New Roman" w:hAnsi="Times New Roman"/>
          <w:szCs w:val="22"/>
        </w:rPr>
      </w:pPr>
      <w:r w:rsidRPr="00D50AD1">
        <w:rPr>
          <w:rFonts w:ascii="Times New Roman" w:hAnsi="Times New Roman"/>
          <w:szCs w:val="22"/>
        </w:rPr>
        <w:t>Утв</w:t>
      </w:r>
      <w:r w:rsidR="00AB25BE" w:rsidRPr="00D50AD1">
        <w:rPr>
          <w:rFonts w:ascii="Times New Roman" w:hAnsi="Times New Roman"/>
          <w:szCs w:val="22"/>
        </w:rPr>
        <w:t>ерждено</w:t>
      </w:r>
    </w:p>
    <w:p w14:paraId="006769A3" w14:textId="5BFD2FB8" w:rsidR="00AB25BE" w:rsidRPr="00D50AD1" w:rsidRDefault="008A7402" w:rsidP="00AB25BE">
      <w:pPr>
        <w:widowControl w:val="0"/>
        <w:spacing w:after="0" w:line="240" w:lineRule="auto"/>
        <w:ind w:firstLine="709"/>
        <w:jc w:val="right"/>
        <w:rPr>
          <w:rFonts w:ascii="Times New Roman" w:hAnsi="Times New Roman"/>
          <w:szCs w:val="22"/>
        </w:rPr>
      </w:pPr>
      <w:r w:rsidRPr="00D50AD1">
        <w:rPr>
          <w:rFonts w:ascii="Times New Roman" w:hAnsi="Times New Roman"/>
          <w:szCs w:val="22"/>
        </w:rPr>
        <w:t>постановлением</w:t>
      </w:r>
      <w:r w:rsidR="00AB25BE" w:rsidRPr="00D50AD1">
        <w:rPr>
          <w:rFonts w:ascii="Times New Roman" w:hAnsi="Times New Roman"/>
          <w:szCs w:val="22"/>
        </w:rPr>
        <w:t xml:space="preserve"> </w:t>
      </w:r>
      <w:r w:rsidRPr="00D50AD1">
        <w:rPr>
          <w:rFonts w:ascii="Times New Roman" w:hAnsi="Times New Roman"/>
          <w:szCs w:val="22"/>
        </w:rPr>
        <w:t>администрации</w:t>
      </w:r>
      <w:r w:rsidR="00AB25BE" w:rsidRPr="00D50AD1">
        <w:rPr>
          <w:rFonts w:ascii="Times New Roman" w:hAnsi="Times New Roman"/>
          <w:szCs w:val="22"/>
        </w:rPr>
        <w:t xml:space="preserve"> сельского</w:t>
      </w:r>
    </w:p>
    <w:p w14:paraId="351FE9FB" w14:textId="32C467F9" w:rsidR="00AB25BE" w:rsidRPr="00D50AD1" w:rsidRDefault="00EC3389" w:rsidP="00AB25BE">
      <w:pPr>
        <w:widowControl w:val="0"/>
        <w:spacing w:after="0" w:line="240" w:lineRule="auto"/>
        <w:ind w:firstLine="709"/>
        <w:jc w:val="right"/>
        <w:rPr>
          <w:rFonts w:ascii="Times New Roman" w:hAnsi="Times New Roman"/>
          <w:szCs w:val="22"/>
        </w:rPr>
      </w:pPr>
      <w:r w:rsidRPr="00D50AD1">
        <w:rPr>
          <w:rFonts w:ascii="Times New Roman" w:hAnsi="Times New Roman"/>
          <w:szCs w:val="22"/>
        </w:rPr>
        <w:t>п</w:t>
      </w:r>
      <w:r w:rsidR="00AB25BE" w:rsidRPr="00D50AD1">
        <w:rPr>
          <w:rFonts w:ascii="Times New Roman" w:hAnsi="Times New Roman"/>
          <w:szCs w:val="22"/>
        </w:rPr>
        <w:t xml:space="preserve">оселения </w:t>
      </w:r>
      <w:proofErr w:type="spellStart"/>
      <w:r w:rsidR="00D50AD1">
        <w:rPr>
          <w:rFonts w:ascii="Times New Roman" w:hAnsi="Times New Roman"/>
          <w:szCs w:val="22"/>
        </w:rPr>
        <w:t>Бахтыбаевский</w:t>
      </w:r>
      <w:proofErr w:type="spellEnd"/>
      <w:r w:rsidR="00AB25BE" w:rsidRPr="00D50AD1">
        <w:rPr>
          <w:rFonts w:ascii="Times New Roman" w:hAnsi="Times New Roman"/>
          <w:szCs w:val="22"/>
        </w:rPr>
        <w:t xml:space="preserve"> сельсовет</w:t>
      </w:r>
    </w:p>
    <w:p w14:paraId="368A200F" w14:textId="23AFD2B3" w:rsidR="00AB25BE" w:rsidRPr="00D50AD1" w:rsidRDefault="00EC3389" w:rsidP="00AB25BE">
      <w:pPr>
        <w:widowControl w:val="0"/>
        <w:spacing w:after="0" w:line="240" w:lineRule="auto"/>
        <w:ind w:firstLine="709"/>
        <w:jc w:val="right"/>
        <w:rPr>
          <w:rFonts w:ascii="Times New Roman" w:hAnsi="Times New Roman"/>
          <w:szCs w:val="22"/>
        </w:rPr>
      </w:pPr>
      <w:r w:rsidRPr="00D50AD1">
        <w:rPr>
          <w:rFonts w:ascii="Times New Roman" w:hAnsi="Times New Roman"/>
          <w:szCs w:val="22"/>
        </w:rPr>
        <w:t>м</w:t>
      </w:r>
      <w:r w:rsidR="00AB25BE" w:rsidRPr="00D50AD1">
        <w:rPr>
          <w:rFonts w:ascii="Times New Roman" w:hAnsi="Times New Roman"/>
          <w:szCs w:val="22"/>
        </w:rPr>
        <w:t xml:space="preserve">униципального района </w:t>
      </w:r>
      <w:r w:rsidR="008A7402" w:rsidRPr="00D50AD1">
        <w:rPr>
          <w:rFonts w:ascii="Times New Roman" w:hAnsi="Times New Roman"/>
          <w:szCs w:val="22"/>
        </w:rPr>
        <w:t>Бир</w:t>
      </w:r>
      <w:r w:rsidR="00BB1A1A" w:rsidRPr="00D50AD1">
        <w:rPr>
          <w:rFonts w:ascii="Times New Roman" w:hAnsi="Times New Roman"/>
          <w:szCs w:val="22"/>
        </w:rPr>
        <w:t>с</w:t>
      </w:r>
      <w:r w:rsidR="008A7402" w:rsidRPr="00D50AD1">
        <w:rPr>
          <w:rFonts w:ascii="Times New Roman" w:hAnsi="Times New Roman"/>
          <w:szCs w:val="22"/>
        </w:rPr>
        <w:t>кий</w:t>
      </w:r>
      <w:r w:rsidR="00AB25BE" w:rsidRPr="00D50AD1">
        <w:rPr>
          <w:rFonts w:ascii="Times New Roman" w:hAnsi="Times New Roman"/>
          <w:szCs w:val="22"/>
        </w:rPr>
        <w:t xml:space="preserve"> район</w:t>
      </w:r>
    </w:p>
    <w:p w14:paraId="11AA2A0B" w14:textId="6E22EA0F" w:rsidR="00AB25BE" w:rsidRPr="00D50AD1" w:rsidRDefault="00AB25BE" w:rsidP="00AB25BE">
      <w:pPr>
        <w:widowControl w:val="0"/>
        <w:spacing w:after="0" w:line="240" w:lineRule="auto"/>
        <w:ind w:firstLine="709"/>
        <w:jc w:val="right"/>
        <w:rPr>
          <w:rFonts w:ascii="Times New Roman" w:hAnsi="Times New Roman"/>
          <w:szCs w:val="22"/>
        </w:rPr>
      </w:pPr>
      <w:r w:rsidRPr="00D50AD1">
        <w:rPr>
          <w:rFonts w:ascii="Times New Roman" w:hAnsi="Times New Roman"/>
          <w:szCs w:val="22"/>
        </w:rPr>
        <w:t>Республики Башкортостан</w:t>
      </w:r>
    </w:p>
    <w:p w14:paraId="4C7A4519" w14:textId="6268A809" w:rsidR="00EC3389" w:rsidRPr="00D50AD1" w:rsidRDefault="00EC3389" w:rsidP="00AB25BE">
      <w:pPr>
        <w:widowControl w:val="0"/>
        <w:spacing w:after="0" w:line="240" w:lineRule="auto"/>
        <w:ind w:firstLine="709"/>
        <w:jc w:val="right"/>
        <w:rPr>
          <w:rFonts w:ascii="Times New Roman" w:hAnsi="Times New Roman"/>
          <w:szCs w:val="22"/>
        </w:rPr>
      </w:pPr>
      <w:r w:rsidRPr="00D50AD1">
        <w:rPr>
          <w:rFonts w:ascii="Times New Roman" w:hAnsi="Times New Roman"/>
          <w:szCs w:val="22"/>
        </w:rPr>
        <w:t>№</w:t>
      </w:r>
      <w:r w:rsidR="001F705D" w:rsidRPr="00D50AD1">
        <w:rPr>
          <w:rFonts w:ascii="Times New Roman" w:hAnsi="Times New Roman"/>
          <w:szCs w:val="22"/>
        </w:rPr>
        <w:t xml:space="preserve"> </w:t>
      </w:r>
      <w:r w:rsidR="00D50AD1">
        <w:rPr>
          <w:rFonts w:ascii="Times New Roman" w:hAnsi="Times New Roman"/>
          <w:szCs w:val="22"/>
        </w:rPr>
        <w:t>3</w:t>
      </w:r>
      <w:r w:rsidR="00BB1A1A" w:rsidRPr="00D50AD1">
        <w:rPr>
          <w:rFonts w:ascii="Times New Roman" w:hAnsi="Times New Roman"/>
          <w:szCs w:val="22"/>
        </w:rPr>
        <w:t xml:space="preserve">   </w:t>
      </w:r>
      <w:proofErr w:type="gramStart"/>
      <w:r w:rsidRPr="00D50AD1">
        <w:rPr>
          <w:rFonts w:ascii="Times New Roman" w:hAnsi="Times New Roman"/>
          <w:szCs w:val="22"/>
        </w:rPr>
        <w:t xml:space="preserve">от </w:t>
      </w:r>
      <w:r w:rsidR="00BB1A1A" w:rsidRPr="00D50AD1">
        <w:rPr>
          <w:rFonts w:ascii="Times New Roman" w:hAnsi="Times New Roman"/>
          <w:szCs w:val="22"/>
        </w:rPr>
        <w:t xml:space="preserve"> </w:t>
      </w:r>
      <w:r w:rsidR="001F705D" w:rsidRPr="00D50AD1">
        <w:rPr>
          <w:rFonts w:ascii="Times New Roman" w:hAnsi="Times New Roman"/>
          <w:szCs w:val="22"/>
        </w:rPr>
        <w:t>12</w:t>
      </w:r>
      <w:proofErr w:type="gramEnd"/>
      <w:r w:rsidR="00BB1A1A" w:rsidRPr="00D50AD1">
        <w:rPr>
          <w:rFonts w:ascii="Times New Roman" w:hAnsi="Times New Roman"/>
          <w:szCs w:val="22"/>
        </w:rPr>
        <w:t xml:space="preserve">  </w:t>
      </w:r>
      <w:r w:rsidRPr="00D50AD1">
        <w:rPr>
          <w:rFonts w:ascii="Times New Roman" w:hAnsi="Times New Roman"/>
          <w:szCs w:val="22"/>
        </w:rPr>
        <w:t xml:space="preserve"> января 2024 г.</w:t>
      </w:r>
    </w:p>
    <w:p w14:paraId="2AB11893" w14:textId="77777777" w:rsidR="00AB25BE" w:rsidRPr="00D50AD1" w:rsidRDefault="00AB25BE">
      <w:pPr>
        <w:widowControl w:val="0"/>
        <w:spacing w:after="0" w:line="240" w:lineRule="auto"/>
        <w:ind w:firstLine="709"/>
        <w:jc w:val="center"/>
        <w:rPr>
          <w:rFonts w:ascii="Times New Roman" w:hAnsi="Times New Roman"/>
          <w:sz w:val="26"/>
          <w:szCs w:val="26"/>
        </w:rPr>
      </w:pPr>
    </w:p>
    <w:p w14:paraId="15000000" w14:textId="77777777" w:rsidR="0082434D" w:rsidRPr="00D50AD1" w:rsidRDefault="00544E4A">
      <w:pPr>
        <w:spacing w:after="0"/>
        <w:ind w:firstLine="709"/>
        <w:jc w:val="center"/>
        <w:rPr>
          <w:rFonts w:ascii="Times New Roman" w:hAnsi="Times New Roman"/>
          <w:b/>
          <w:sz w:val="26"/>
          <w:szCs w:val="26"/>
        </w:rPr>
      </w:pPr>
      <w:r w:rsidRPr="00D50AD1">
        <w:rPr>
          <w:rFonts w:ascii="Times New Roman" w:hAnsi="Times New Roman"/>
          <w:b/>
          <w:sz w:val="26"/>
          <w:szCs w:val="26"/>
        </w:rPr>
        <w:t xml:space="preserve">ПОЛОЖЕНИЕ </w:t>
      </w:r>
    </w:p>
    <w:p w14:paraId="62A637F6" w14:textId="4F821B70" w:rsidR="00BB1A1A" w:rsidRPr="00D50AD1" w:rsidRDefault="00544E4A" w:rsidP="00BB1A1A">
      <w:pPr>
        <w:spacing w:after="0"/>
        <w:ind w:firstLine="709"/>
        <w:jc w:val="center"/>
        <w:rPr>
          <w:rFonts w:ascii="Times New Roman" w:hAnsi="Times New Roman"/>
          <w:b/>
          <w:sz w:val="26"/>
          <w:szCs w:val="26"/>
        </w:rPr>
      </w:pPr>
      <w:r w:rsidRPr="00D50AD1">
        <w:rPr>
          <w:rFonts w:ascii="Times New Roman" w:hAnsi="Times New Roman"/>
          <w:b/>
          <w:sz w:val="26"/>
          <w:szCs w:val="26"/>
        </w:rPr>
        <w:t>о порядке и условиях командирования, размерах возмещения расходов, связанных со служебными командировками лиц, замещающих вы</w:t>
      </w:r>
      <w:r w:rsidR="001F705D" w:rsidRPr="00D50AD1">
        <w:rPr>
          <w:rFonts w:ascii="Times New Roman" w:hAnsi="Times New Roman"/>
          <w:b/>
          <w:sz w:val="26"/>
          <w:szCs w:val="26"/>
        </w:rPr>
        <w:t xml:space="preserve">борные муниципальные должности и </w:t>
      </w:r>
      <w:r w:rsidRPr="00D50AD1">
        <w:rPr>
          <w:rFonts w:ascii="Times New Roman" w:hAnsi="Times New Roman"/>
          <w:b/>
          <w:sz w:val="26"/>
          <w:szCs w:val="26"/>
        </w:rPr>
        <w:t xml:space="preserve">муниципальных служащих </w:t>
      </w:r>
      <w:r w:rsidR="001F705D" w:rsidRPr="00D50AD1">
        <w:rPr>
          <w:rFonts w:ascii="Times New Roman" w:hAnsi="Times New Roman"/>
          <w:b/>
          <w:sz w:val="26"/>
          <w:szCs w:val="26"/>
        </w:rPr>
        <w:t>о</w:t>
      </w:r>
      <w:r w:rsidRPr="00D50AD1">
        <w:rPr>
          <w:rFonts w:ascii="Times New Roman" w:hAnsi="Times New Roman"/>
          <w:b/>
          <w:sz w:val="26"/>
          <w:szCs w:val="26"/>
        </w:rPr>
        <w:t xml:space="preserve">рганов местного самоуправления сельского </w:t>
      </w:r>
      <w:proofErr w:type="gramStart"/>
      <w:r w:rsidRPr="00D50AD1">
        <w:rPr>
          <w:rFonts w:ascii="Times New Roman" w:hAnsi="Times New Roman"/>
          <w:b/>
          <w:sz w:val="26"/>
          <w:szCs w:val="26"/>
        </w:rPr>
        <w:t xml:space="preserve">поселения </w:t>
      </w:r>
      <w:r w:rsidR="00BB1A1A" w:rsidRPr="00D50AD1">
        <w:rPr>
          <w:rFonts w:ascii="Times New Roman" w:hAnsi="Times New Roman"/>
          <w:b/>
          <w:sz w:val="26"/>
          <w:szCs w:val="26"/>
        </w:rPr>
        <w:t xml:space="preserve"> </w:t>
      </w:r>
      <w:proofErr w:type="spellStart"/>
      <w:r w:rsidR="00AA1CCA" w:rsidRPr="00AA1CCA">
        <w:rPr>
          <w:rFonts w:ascii="Times New Roman" w:hAnsi="Times New Roman"/>
          <w:b/>
          <w:bCs/>
          <w:sz w:val="26"/>
          <w:szCs w:val="26"/>
        </w:rPr>
        <w:t>Бахтыбаевский</w:t>
      </w:r>
      <w:proofErr w:type="spellEnd"/>
      <w:proofErr w:type="gramEnd"/>
      <w:r w:rsidR="00AA1CCA" w:rsidRPr="00D50AD1">
        <w:rPr>
          <w:rFonts w:ascii="Times New Roman" w:hAnsi="Times New Roman"/>
          <w:b/>
          <w:sz w:val="26"/>
          <w:szCs w:val="26"/>
        </w:rPr>
        <w:t xml:space="preserve"> </w:t>
      </w:r>
      <w:r w:rsidR="00BB1A1A" w:rsidRPr="00D50AD1">
        <w:rPr>
          <w:rFonts w:ascii="Times New Roman" w:hAnsi="Times New Roman"/>
          <w:b/>
          <w:sz w:val="26"/>
          <w:szCs w:val="26"/>
        </w:rPr>
        <w:t>сельсовет</w:t>
      </w:r>
    </w:p>
    <w:p w14:paraId="16000000" w14:textId="1DBDCAA3" w:rsidR="0082434D" w:rsidRPr="00D50AD1" w:rsidRDefault="00BB1A1A" w:rsidP="00BB1A1A">
      <w:pPr>
        <w:spacing w:after="0"/>
        <w:ind w:firstLine="709"/>
        <w:jc w:val="center"/>
        <w:rPr>
          <w:rFonts w:ascii="Times New Roman" w:hAnsi="Times New Roman"/>
          <w:sz w:val="26"/>
          <w:szCs w:val="26"/>
        </w:rPr>
      </w:pPr>
      <w:r w:rsidRPr="00D50AD1">
        <w:rPr>
          <w:rFonts w:ascii="Times New Roman" w:hAnsi="Times New Roman"/>
          <w:b/>
          <w:sz w:val="26"/>
          <w:szCs w:val="26"/>
        </w:rPr>
        <w:t>муниципального района Бирский</w:t>
      </w:r>
      <w:r w:rsidRPr="00D50AD1">
        <w:rPr>
          <w:rFonts w:ascii="Times New Roman" w:hAnsi="Times New Roman"/>
          <w:sz w:val="26"/>
          <w:szCs w:val="26"/>
        </w:rPr>
        <w:t xml:space="preserve"> </w:t>
      </w:r>
      <w:r w:rsidR="00544E4A" w:rsidRPr="00D50AD1">
        <w:rPr>
          <w:rFonts w:ascii="Times New Roman" w:hAnsi="Times New Roman"/>
          <w:b/>
          <w:sz w:val="26"/>
          <w:szCs w:val="26"/>
        </w:rPr>
        <w:t>район Республики Башкортостан</w:t>
      </w:r>
    </w:p>
    <w:p w14:paraId="17000000" w14:textId="77777777" w:rsidR="0082434D" w:rsidRPr="00D50AD1" w:rsidRDefault="0082434D">
      <w:pPr>
        <w:spacing w:after="0"/>
        <w:ind w:firstLine="709"/>
        <w:jc w:val="center"/>
        <w:rPr>
          <w:rFonts w:ascii="Times New Roman" w:hAnsi="Times New Roman"/>
          <w:b/>
          <w:sz w:val="26"/>
          <w:szCs w:val="26"/>
        </w:rPr>
      </w:pPr>
    </w:p>
    <w:p w14:paraId="18000000" w14:textId="77777777" w:rsidR="0082434D" w:rsidRPr="00D50AD1" w:rsidRDefault="00544E4A">
      <w:pPr>
        <w:spacing w:after="0"/>
        <w:ind w:firstLine="709"/>
        <w:jc w:val="center"/>
        <w:rPr>
          <w:rFonts w:ascii="Times New Roman" w:hAnsi="Times New Roman"/>
          <w:b/>
          <w:sz w:val="26"/>
          <w:szCs w:val="26"/>
        </w:rPr>
      </w:pPr>
      <w:r w:rsidRPr="00D50AD1">
        <w:rPr>
          <w:rFonts w:ascii="Times New Roman" w:hAnsi="Times New Roman"/>
          <w:b/>
          <w:sz w:val="26"/>
          <w:szCs w:val="26"/>
        </w:rPr>
        <w:t>Глава 1. ОБЩИЕ ПОЛОЖЕНИЯ</w:t>
      </w:r>
    </w:p>
    <w:p w14:paraId="19000000" w14:textId="79A8697D" w:rsidR="0082434D" w:rsidRPr="00D50AD1" w:rsidRDefault="00544E4A" w:rsidP="00BB1A1A">
      <w:pPr>
        <w:spacing w:after="0"/>
        <w:ind w:firstLine="709"/>
        <w:jc w:val="both"/>
        <w:rPr>
          <w:rFonts w:ascii="Times New Roman" w:hAnsi="Times New Roman"/>
          <w:sz w:val="26"/>
          <w:szCs w:val="26"/>
        </w:rPr>
      </w:pPr>
      <w:r w:rsidRPr="00D50AD1">
        <w:rPr>
          <w:rFonts w:ascii="Times New Roman" w:hAnsi="Times New Roman"/>
          <w:sz w:val="26"/>
          <w:szCs w:val="26"/>
        </w:rPr>
        <w:t>1.1. Настоящее Положение о порядке и условиях командирования, размерах возмещения расходов, связанных со служебными командировками лиц, замещающих вы</w:t>
      </w:r>
      <w:r w:rsidR="001F705D" w:rsidRPr="00D50AD1">
        <w:rPr>
          <w:rFonts w:ascii="Times New Roman" w:hAnsi="Times New Roman"/>
          <w:sz w:val="26"/>
          <w:szCs w:val="26"/>
        </w:rPr>
        <w:t xml:space="preserve">борные муниципальные должности и </w:t>
      </w:r>
      <w:r w:rsidRPr="00D50AD1">
        <w:rPr>
          <w:rFonts w:ascii="Times New Roman" w:hAnsi="Times New Roman"/>
          <w:sz w:val="26"/>
          <w:szCs w:val="26"/>
        </w:rPr>
        <w:t xml:space="preserve">муниципальных служащих органов местного самоуправления сельского поселения </w:t>
      </w:r>
      <w:proofErr w:type="spellStart"/>
      <w:r w:rsidR="00AA1CCA">
        <w:rPr>
          <w:rFonts w:ascii="Times New Roman" w:hAnsi="Times New Roman"/>
          <w:sz w:val="26"/>
          <w:szCs w:val="26"/>
        </w:rPr>
        <w:t>Бахтыбаевский</w:t>
      </w:r>
      <w:proofErr w:type="spellEnd"/>
      <w:r w:rsidR="00BB1A1A" w:rsidRPr="00D50AD1">
        <w:rPr>
          <w:rFonts w:ascii="Times New Roman" w:hAnsi="Times New Roman"/>
          <w:sz w:val="26"/>
          <w:szCs w:val="26"/>
        </w:rPr>
        <w:t xml:space="preserve"> сельсовет муниципального района Бирский </w:t>
      </w:r>
      <w:r w:rsidRPr="00D50AD1">
        <w:rPr>
          <w:rFonts w:ascii="Times New Roman" w:hAnsi="Times New Roman"/>
          <w:sz w:val="26"/>
          <w:szCs w:val="26"/>
        </w:rPr>
        <w:t>район Республики Башкортостан (далее - Положение) разработано в целях создания и обеспечения надлежащих условий по выполнению должностных обязанностей и осуществлению полномочий в служебных командировках.</w:t>
      </w:r>
    </w:p>
    <w:p w14:paraId="1A000000" w14:textId="5DB6B293" w:rsidR="0082434D" w:rsidRPr="00D50AD1" w:rsidRDefault="00544E4A" w:rsidP="00BB1A1A">
      <w:pPr>
        <w:spacing w:after="0"/>
        <w:ind w:firstLine="709"/>
        <w:jc w:val="both"/>
        <w:rPr>
          <w:rFonts w:ascii="Times New Roman" w:hAnsi="Times New Roman"/>
          <w:sz w:val="26"/>
          <w:szCs w:val="26"/>
        </w:rPr>
      </w:pPr>
      <w:r w:rsidRPr="00D50AD1">
        <w:rPr>
          <w:rFonts w:ascii="Times New Roman" w:hAnsi="Times New Roman"/>
          <w:sz w:val="26"/>
          <w:szCs w:val="26"/>
        </w:rPr>
        <w:t>1.2. Настоящее Положение устанавливает порядок оформления служебных командировок и возмещения расходов, связанных со служебными командировками. В служебные командировки направляются лица, замещающие в</w:t>
      </w:r>
      <w:r w:rsidR="001F705D" w:rsidRPr="00D50AD1">
        <w:rPr>
          <w:rFonts w:ascii="Times New Roman" w:hAnsi="Times New Roman"/>
          <w:sz w:val="26"/>
          <w:szCs w:val="26"/>
        </w:rPr>
        <w:t>ыборные муниципальные должности и</w:t>
      </w:r>
      <w:r w:rsidRPr="00D50AD1">
        <w:rPr>
          <w:rFonts w:ascii="Times New Roman" w:hAnsi="Times New Roman"/>
          <w:sz w:val="26"/>
          <w:szCs w:val="26"/>
        </w:rPr>
        <w:t xml:space="preserve"> муниципальные служащие органов местного самоуправления сельского поселения </w:t>
      </w:r>
      <w:proofErr w:type="spellStart"/>
      <w:r w:rsidR="00AA1CCA">
        <w:rPr>
          <w:rFonts w:ascii="Times New Roman" w:hAnsi="Times New Roman"/>
          <w:sz w:val="26"/>
          <w:szCs w:val="26"/>
        </w:rPr>
        <w:t>Бахтыбаевский</w:t>
      </w:r>
      <w:proofErr w:type="spellEnd"/>
      <w:r w:rsidR="00BB1A1A" w:rsidRPr="00D50AD1">
        <w:rPr>
          <w:rFonts w:ascii="Times New Roman" w:hAnsi="Times New Roman"/>
          <w:sz w:val="26"/>
          <w:szCs w:val="26"/>
        </w:rPr>
        <w:t xml:space="preserve"> сельсовет муниципального района Бирский </w:t>
      </w:r>
      <w:r w:rsidRPr="00D50AD1">
        <w:rPr>
          <w:rFonts w:ascii="Times New Roman" w:hAnsi="Times New Roman"/>
          <w:sz w:val="26"/>
          <w:szCs w:val="26"/>
        </w:rPr>
        <w:t>район Республики Башкортостан (далее - муниципальные служащие и работники, командированное лицо).</w:t>
      </w:r>
    </w:p>
    <w:p w14:paraId="1B000000" w14:textId="77777777" w:rsidR="0082434D" w:rsidRPr="00D50AD1" w:rsidRDefault="00544E4A">
      <w:pPr>
        <w:spacing w:after="0"/>
        <w:ind w:firstLine="709"/>
        <w:jc w:val="both"/>
        <w:rPr>
          <w:rFonts w:ascii="Times New Roman" w:hAnsi="Times New Roman"/>
          <w:sz w:val="26"/>
          <w:szCs w:val="26"/>
        </w:rPr>
      </w:pPr>
      <w:r w:rsidRPr="00D50AD1">
        <w:rPr>
          <w:rFonts w:ascii="Times New Roman" w:hAnsi="Times New Roman"/>
          <w:sz w:val="26"/>
          <w:szCs w:val="26"/>
        </w:rPr>
        <w:t>1.3. Служебная командировка - поездка работника по решению представителя нанимателя или уполномоченного им лица на определенный срок для выполнения служебного поручения (задания) вне места осуществления служебной деятельности (постоянной работы), как на территории Российской Федерации, так и на территориях иностранных государств.</w:t>
      </w:r>
    </w:p>
    <w:p w14:paraId="1C000000" w14:textId="77777777" w:rsidR="0082434D" w:rsidRPr="00D50AD1" w:rsidRDefault="00544E4A">
      <w:pPr>
        <w:spacing w:after="0"/>
        <w:ind w:firstLine="709"/>
        <w:jc w:val="both"/>
        <w:rPr>
          <w:rFonts w:ascii="Times New Roman" w:hAnsi="Times New Roman"/>
          <w:sz w:val="26"/>
          <w:szCs w:val="26"/>
        </w:rPr>
      </w:pPr>
      <w:r w:rsidRPr="00D50AD1">
        <w:rPr>
          <w:rFonts w:ascii="Times New Roman" w:hAnsi="Times New Roman"/>
          <w:sz w:val="26"/>
          <w:szCs w:val="26"/>
        </w:rPr>
        <w:t>1.4. На период служебной командировки командированному лицу гарантируется сохранение места работы (должности), среднего денежного содержания за время нахождения в командировке, в том числе и за время нахождения в пути, а также возмещение расходов, связанных со служебной командировкой.</w:t>
      </w:r>
    </w:p>
    <w:p w14:paraId="1D000000" w14:textId="77777777" w:rsidR="0082434D" w:rsidRPr="00D50AD1" w:rsidRDefault="00544E4A">
      <w:pPr>
        <w:spacing w:after="0"/>
        <w:ind w:firstLine="709"/>
        <w:jc w:val="center"/>
        <w:rPr>
          <w:rFonts w:ascii="Times New Roman" w:hAnsi="Times New Roman"/>
          <w:b/>
          <w:sz w:val="26"/>
          <w:szCs w:val="26"/>
        </w:rPr>
      </w:pPr>
      <w:r w:rsidRPr="00D50AD1">
        <w:rPr>
          <w:rFonts w:ascii="Times New Roman" w:hAnsi="Times New Roman"/>
          <w:b/>
          <w:sz w:val="26"/>
          <w:szCs w:val="26"/>
        </w:rPr>
        <w:t>Глава 2. ПОРЯДОК НАПРАВЛЕНИЯ В СЛУЖЕБНУЮ КОМАНДИРОВКУ</w:t>
      </w:r>
    </w:p>
    <w:p w14:paraId="1E000000" w14:textId="77777777" w:rsidR="0082434D" w:rsidRPr="00D50AD1" w:rsidRDefault="00544E4A">
      <w:pPr>
        <w:spacing w:after="0"/>
        <w:ind w:firstLine="709"/>
        <w:jc w:val="both"/>
        <w:rPr>
          <w:rFonts w:ascii="Times New Roman" w:hAnsi="Times New Roman"/>
          <w:sz w:val="26"/>
          <w:szCs w:val="26"/>
        </w:rPr>
      </w:pPr>
      <w:r w:rsidRPr="00D50AD1">
        <w:rPr>
          <w:rFonts w:ascii="Times New Roman" w:hAnsi="Times New Roman"/>
          <w:sz w:val="26"/>
          <w:szCs w:val="26"/>
        </w:rPr>
        <w:t>2.1. Направление работника в служебную командировку осуществляется по решению (распоряжению, приказу) представителя нанимателя (работодателя) или уполномоченного им лица.</w:t>
      </w:r>
    </w:p>
    <w:p w14:paraId="1F000000" w14:textId="77777777" w:rsidR="0082434D" w:rsidRPr="00D50AD1" w:rsidRDefault="00544E4A">
      <w:pPr>
        <w:spacing w:after="0"/>
        <w:ind w:firstLine="709"/>
        <w:jc w:val="both"/>
        <w:rPr>
          <w:rFonts w:ascii="Times New Roman" w:hAnsi="Times New Roman"/>
          <w:sz w:val="26"/>
          <w:szCs w:val="26"/>
        </w:rPr>
      </w:pPr>
      <w:r w:rsidRPr="00D50AD1">
        <w:rPr>
          <w:rFonts w:ascii="Times New Roman" w:hAnsi="Times New Roman"/>
          <w:sz w:val="26"/>
          <w:szCs w:val="26"/>
        </w:rPr>
        <w:t>2.2. Срок служебной командировки определяется представителем нанимателя (работодателем) или уполномоченным им лицом с учетом объема, сложности и других особенностей служебного задания.</w:t>
      </w:r>
    </w:p>
    <w:p w14:paraId="20000000" w14:textId="77777777" w:rsidR="0082434D" w:rsidRPr="00D50AD1" w:rsidRDefault="00544E4A">
      <w:pPr>
        <w:spacing w:after="0"/>
        <w:ind w:firstLine="709"/>
        <w:jc w:val="both"/>
        <w:rPr>
          <w:rFonts w:ascii="Times New Roman" w:hAnsi="Times New Roman"/>
          <w:sz w:val="26"/>
          <w:szCs w:val="26"/>
        </w:rPr>
      </w:pPr>
      <w:r w:rsidRPr="00D50AD1">
        <w:rPr>
          <w:rFonts w:ascii="Times New Roman" w:hAnsi="Times New Roman"/>
          <w:sz w:val="26"/>
          <w:szCs w:val="26"/>
        </w:rPr>
        <w:lastRenderedPageBreak/>
        <w:t>Продление срока служебной командировки допускается в исключительных случаях представителем нанимателя или уполномоченным им лицом с письменного согласия руководителя указанного органа (организации), в который командировано лицо, или уполномоченного этим руководителем лица.</w:t>
      </w:r>
    </w:p>
    <w:p w14:paraId="21000000" w14:textId="6817BA4A" w:rsidR="0082434D" w:rsidRPr="00D50AD1" w:rsidRDefault="00544E4A" w:rsidP="00BB1A1A">
      <w:pPr>
        <w:spacing w:after="0"/>
        <w:ind w:firstLine="709"/>
        <w:jc w:val="both"/>
        <w:rPr>
          <w:rFonts w:ascii="Times New Roman" w:hAnsi="Times New Roman"/>
          <w:sz w:val="26"/>
          <w:szCs w:val="26"/>
        </w:rPr>
      </w:pPr>
      <w:r w:rsidRPr="00D50AD1">
        <w:rPr>
          <w:rFonts w:ascii="Times New Roman" w:hAnsi="Times New Roman"/>
          <w:sz w:val="26"/>
          <w:szCs w:val="26"/>
        </w:rPr>
        <w:t xml:space="preserve">2.3. Основанием для оформления служебной командировки являются письменные вызовы (приглашения) руководителя и официальные документы органов государственной власти, органов местного самоуправления и организаций: письма, приглашения, вызовы, выписки из договоров и соглашений, присланных в органы местного самоуправления муниципального образования, как почтой, так и факсимильной связью, электронной почтой, или согласования с руководителем этого органа (организации), ссылка на которые обязательна в решении (распоряжении, приказе) о командировке, и служебная записка  главы администрации сельского поселения </w:t>
      </w:r>
      <w:proofErr w:type="spellStart"/>
      <w:r w:rsidR="00AA1CCA">
        <w:rPr>
          <w:rFonts w:ascii="Times New Roman" w:hAnsi="Times New Roman"/>
          <w:sz w:val="26"/>
          <w:szCs w:val="26"/>
        </w:rPr>
        <w:t>Бахтыбаевский</w:t>
      </w:r>
      <w:proofErr w:type="spellEnd"/>
      <w:r w:rsidR="00BB1A1A" w:rsidRPr="00D50AD1">
        <w:rPr>
          <w:rFonts w:ascii="Times New Roman" w:hAnsi="Times New Roman"/>
          <w:sz w:val="26"/>
          <w:szCs w:val="26"/>
        </w:rPr>
        <w:t xml:space="preserve"> сельсовет муниципального района Бирский </w:t>
      </w:r>
      <w:r w:rsidRPr="00D50AD1">
        <w:rPr>
          <w:rFonts w:ascii="Times New Roman" w:hAnsi="Times New Roman"/>
          <w:sz w:val="26"/>
          <w:szCs w:val="26"/>
        </w:rPr>
        <w:t>район Республики Башкортостан, по вопросу направления определенного лица (лиц) в служебную командировку.</w:t>
      </w:r>
    </w:p>
    <w:p w14:paraId="22000000" w14:textId="77777777" w:rsidR="0082434D" w:rsidRPr="00D50AD1" w:rsidRDefault="00544E4A">
      <w:pPr>
        <w:spacing w:after="0"/>
        <w:ind w:firstLine="709"/>
        <w:jc w:val="both"/>
        <w:rPr>
          <w:rFonts w:ascii="Times New Roman" w:hAnsi="Times New Roman"/>
          <w:sz w:val="26"/>
          <w:szCs w:val="26"/>
        </w:rPr>
      </w:pPr>
      <w:r w:rsidRPr="00D50AD1">
        <w:rPr>
          <w:rFonts w:ascii="Times New Roman" w:hAnsi="Times New Roman"/>
          <w:sz w:val="26"/>
          <w:szCs w:val="26"/>
        </w:rPr>
        <w:t>2.4. В решении (распоряжении, приказе) о направлении в командировку обязательно указывается место командировки (село, город, район, область, край, республика), организация (предприятие, учреждение), в которую командируется работник, срок командировки, дата выезда в командировку и дата прибытия из командировки, цель командировки.</w:t>
      </w:r>
    </w:p>
    <w:p w14:paraId="23000000" w14:textId="77777777" w:rsidR="0082434D" w:rsidRPr="00D50AD1" w:rsidRDefault="00544E4A">
      <w:pPr>
        <w:spacing w:after="0"/>
        <w:ind w:firstLine="709"/>
        <w:jc w:val="both"/>
        <w:rPr>
          <w:rFonts w:ascii="Times New Roman" w:hAnsi="Times New Roman"/>
          <w:sz w:val="26"/>
          <w:szCs w:val="26"/>
        </w:rPr>
      </w:pPr>
      <w:r w:rsidRPr="00D50AD1">
        <w:rPr>
          <w:rFonts w:ascii="Times New Roman" w:hAnsi="Times New Roman"/>
          <w:sz w:val="26"/>
          <w:szCs w:val="26"/>
        </w:rPr>
        <w:t>2.5. Днем выбытия в служебную командировку считается день убытия командированного лица от постоянного места исполнения должностных (служебных) полномочий или прохождения муниципальной службы командированным лицом, а днем прибытия из служебной командировки - день прибытия командированного лица на постоянное место исполнения должностных (служебных) полномочий или прохождения муниципальной службы командированным лицом.</w:t>
      </w:r>
    </w:p>
    <w:p w14:paraId="24000000" w14:textId="77777777" w:rsidR="0082434D" w:rsidRPr="00D50AD1" w:rsidRDefault="00544E4A">
      <w:pPr>
        <w:spacing w:after="0"/>
        <w:ind w:firstLine="709"/>
        <w:jc w:val="both"/>
        <w:rPr>
          <w:rFonts w:ascii="Times New Roman" w:hAnsi="Times New Roman"/>
          <w:sz w:val="26"/>
          <w:szCs w:val="26"/>
        </w:rPr>
      </w:pPr>
      <w:r w:rsidRPr="00D50AD1">
        <w:rPr>
          <w:rFonts w:ascii="Times New Roman" w:hAnsi="Times New Roman"/>
          <w:sz w:val="26"/>
          <w:szCs w:val="26"/>
        </w:rPr>
        <w:t>При отправлении транспортного средства до 24 часов включительно днем выбытия в служебную командировку считаются текущие сутки, а с 00 часов и позднее - последующие сутки.</w:t>
      </w:r>
    </w:p>
    <w:p w14:paraId="25000000" w14:textId="77777777" w:rsidR="0082434D" w:rsidRPr="00D50AD1" w:rsidRDefault="00544E4A">
      <w:pPr>
        <w:spacing w:after="0"/>
        <w:ind w:firstLine="709"/>
        <w:jc w:val="both"/>
        <w:rPr>
          <w:rFonts w:ascii="Times New Roman" w:hAnsi="Times New Roman"/>
          <w:sz w:val="26"/>
          <w:szCs w:val="26"/>
        </w:rPr>
      </w:pPr>
      <w:r w:rsidRPr="00D50AD1">
        <w:rPr>
          <w:rFonts w:ascii="Times New Roman" w:hAnsi="Times New Roman"/>
          <w:sz w:val="26"/>
          <w:szCs w:val="26"/>
        </w:rPr>
        <w:t>Если место отправления транспортного средства находится за чертой населенного пункта, учитывается время, необходимое для проезда до места его отправления. Аналогично определяется день прибытия командированного лица в постоянное место исполнения должностных (служебных) полномочий или прохождения муниципальной службы.</w:t>
      </w:r>
    </w:p>
    <w:p w14:paraId="26000000" w14:textId="77777777" w:rsidR="0082434D" w:rsidRPr="00D50AD1" w:rsidRDefault="00544E4A">
      <w:pPr>
        <w:spacing w:after="0"/>
        <w:ind w:firstLine="709"/>
        <w:jc w:val="both"/>
        <w:rPr>
          <w:rFonts w:ascii="Times New Roman" w:hAnsi="Times New Roman"/>
          <w:sz w:val="26"/>
          <w:szCs w:val="26"/>
        </w:rPr>
      </w:pPr>
      <w:r w:rsidRPr="00D50AD1">
        <w:rPr>
          <w:rFonts w:ascii="Times New Roman" w:hAnsi="Times New Roman"/>
          <w:sz w:val="26"/>
          <w:szCs w:val="26"/>
        </w:rPr>
        <w:t>Вопрос о явке командированного лица на постоянное место исполнения должностных (служебных) полномочий или прохождения муниципальной службы в день выбытия в служебную командировку и в день прибытия из служебной командировки решаются представителем нанимателя или уполномоченным им лицом с учетом времени отправления или прибытия транспортного средства.</w:t>
      </w:r>
    </w:p>
    <w:p w14:paraId="27000000" w14:textId="77777777" w:rsidR="0082434D" w:rsidRPr="00D50AD1" w:rsidRDefault="00544E4A">
      <w:pPr>
        <w:spacing w:after="0"/>
        <w:ind w:firstLine="709"/>
        <w:jc w:val="both"/>
        <w:rPr>
          <w:rFonts w:ascii="Times New Roman" w:hAnsi="Times New Roman"/>
          <w:sz w:val="26"/>
          <w:szCs w:val="26"/>
        </w:rPr>
      </w:pPr>
      <w:r w:rsidRPr="00D50AD1">
        <w:rPr>
          <w:rFonts w:ascii="Times New Roman" w:hAnsi="Times New Roman"/>
          <w:sz w:val="26"/>
          <w:szCs w:val="26"/>
        </w:rPr>
        <w:t>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w:t>
      </w:r>
    </w:p>
    <w:p w14:paraId="28000000" w14:textId="77777777" w:rsidR="0082434D" w:rsidRPr="00D50AD1" w:rsidRDefault="00544E4A">
      <w:pPr>
        <w:spacing w:after="0"/>
        <w:ind w:firstLine="709"/>
        <w:jc w:val="both"/>
        <w:rPr>
          <w:rFonts w:ascii="Times New Roman" w:hAnsi="Times New Roman"/>
          <w:sz w:val="26"/>
          <w:szCs w:val="26"/>
        </w:rPr>
      </w:pPr>
      <w:r w:rsidRPr="00D50AD1">
        <w:rPr>
          <w:rFonts w:ascii="Times New Roman" w:hAnsi="Times New Roman"/>
          <w:sz w:val="26"/>
          <w:szCs w:val="26"/>
        </w:rPr>
        <w:t xml:space="preserve">В случае проезда работника на основании письменного решения работодателя к месту командирования и (или) обратно к месту работы на служебном транспорте, на транспорте, находящемся в собственности работника или в собственности третьих лиц (по доверенности), фактический срок пребывания в месте командирования </w:t>
      </w:r>
      <w:r w:rsidRPr="00D50AD1">
        <w:rPr>
          <w:rFonts w:ascii="Times New Roman" w:hAnsi="Times New Roman"/>
          <w:sz w:val="26"/>
          <w:szCs w:val="26"/>
        </w:rPr>
        <w:lastRenderedPageBreak/>
        <w:t>указывается в служебной записке, которая представляется работником по возвращении из командировки работодателю с приложением документов, подтверждающих использование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14:paraId="29000000" w14:textId="77777777" w:rsidR="0082434D" w:rsidRPr="00D50AD1" w:rsidRDefault="00544E4A">
      <w:pPr>
        <w:spacing w:after="0"/>
        <w:ind w:firstLine="709"/>
        <w:jc w:val="both"/>
        <w:rPr>
          <w:rFonts w:ascii="Times New Roman" w:hAnsi="Times New Roman"/>
          <w:sz w:val="26"/>
          <w:szCs w:val="26"/>
        </w:rPr>
      </w:pPr>
      <w:r w:rsidRPr="00D50AD1">
        <w:rPr>
          <w:rFonts w:ascii="Times New Roman" w:hAnsi="Times New Roman"/>
          <w:sz w:val="26"/>
          <w:szCs w:val="26"/>
        </w:rPr>
        <w:t>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 При проживании в гостинице указанный срок пребывания подтверждается договором, кассовым чеком или документом, оформленным на бланке строгой отчетности, подтверждающим предоставление гостиничных услуг по месту командирования и содержащим сведения, предусмотренные Правилами предоставления гостиничных услуг в Российской Федерации, утвержденными постановлением Правительства Российской Федерации от 18 ноября 2020 г. N 1853 "Об утверждении Правил предоставления гостиничных услуг в Российской Федерации".</w:t>
      </w:r>
    </w:p>
    <w:p w14:paraId="2A000000" w14:textId="77777777" w:rsidR="0082434D" w:rsidRPr="00D50AD1" w:rsidRDefault="00544E4A">
      <w:pPr>
        <w:spacing w:after="0"/>
        <w:ind w:firstLine="709"/>
        <w:jc w:val="both"/>
        <w:rPr>
          <w:rFonts w:ascii="Times New Roman" w:hAnsi="Times New Roman"/>
          <w:sz w:val="26"/>
          <w:szCs w:val="26"/>
        </w:rPr>
      </w:pPr>
      <w:r w:rsidRPr="00D50AD1">
        <w:rPr>
          <w:rFonts w:ascii="Times New Roman" w:hAnsi="Times New Roman"/>
          <w:sz w:val="26"/>
          <w:szCs w:val="26"/>
        </w:rPr>
        <w:t>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работником представляются служебная записка и (или) иной документ о фактическом сроке пребывания работника в командировке, содержащий подтверждение принимающей работника стороны (организации либо должностного лица) о сроке прибытия (убытия) работника к месту командирования (из места командировки).</w:t>
      </w:r>
    </w:p>
    <w:p w14:paraId="2B000000" w14:textId="71528BC9" w:rsidR="0082434D" w:rsidRDefault="00544E4A">
      <w:pPr>
        <w:spacing w:after="0"/>
        <w:ind w:firstLine="709"/>
        <w:jc w:val="both"/>
        <w:rPr>
          <w:rFonts w:ascii="Times New Roman" w:hAnsi="Times New Roman"/>
          <w:color w:val="auto"/>
          <w:sz w:val="26"/>
          <w:szCs w:val="26"/>
        </w:rPr>
      </w:pPr>
      <w:r w:rsidRPr="00D50AD1">
        <w:rPr>
          <w:rFonts w:ascii="Times New Roman" w:hAnsi="Times New Roman"/>
          <w:sz w:val="26"/>
          <w:szCs w:val="26"/>
        </w:rPr>
        <w:t>2.6. Учет должностных лиц, приезжающих и выезжающих в служебные командировки ведется в специальных журналах по формам, утвержденным </w:t>
      </w:r>
      <w:hyperlink r:id="rId6" w:history="1">
        <w:r w:rsidRPr="00D50AD1">
          <w:rPr>
            <w:rStyle w:val="a3"/>
            <w:rFonts w:ascii="Times New Roman" w:hAnsi="Times New Roman"/>
            <w:color w:val="auto"/>
            <w:sz w:val="26"/>
            <w:szCs w:val="26"/>
            <w:u w:val="none"/>
          </w:rPr>
          <w:t>Постановлением Федеральной службы государственной статистики от 23.12.2005 № 107 "Об утверждении унифицированных форм первичной учетной документации по учету федеральными государственными органами работников, выезжающих и приезжающих в служебные командировки"</w:t>
        </w:r>
      </w:hyperlink>
      <w:r w:rsidRPr="00D50AD1">
        <w:rPr>
          <w:rFonts w:ascii="Times New Roman" w:hAnsi="Times New Roman"/>
          <w:color w:val="auto"/>
          <w:sz w:val="26"/>
          <w:szCs w:val="26"/>
        </w:rPr>
        <w:t>.</w:t>
      </w:r>
    </w:p>
    <w:p w14:paraId="06C9953C" w14:textId="77777777" w:rsidR="00AA1CCA" w:rsidRPr="00D50AD1" w:rsidRDefault="00AA1CCA">
      <w:pPr>
        <w:spacing w:after="0"/>
        <w:ind w:firstLine="709"/>
        <w:jc w:val="both"/>
        <w:rPr>
          <w:rFonts w:ascii="Times New Roman" w:hAnsi="Times New Roman"/>
          <w:color w:val="auto"/>
          <w:sz w:val="26"/>
          <w:szCs w:val="26"/>
        </w:rPr>
      </w:pPr>
    </w:p>
    <w:p w14:paraId="7C7A199E" w14:textId="21AC6ABC" w:rsidR="00AA1CCA" w:rsidRPr="00D50AD1" w:rsidRDefault="00544E4A" w:rsidP="00AA1CCA">
      <w:pPr>
        <w:spacing w:after="0"/>
        <w:ind w:firstLine="709"/>
        <w:jc w:val="both"/>
        <w:rPr>
          <w:rFonts w:ascii="Times New Roman" w:hAnsi="Times New Roman"/>
          <w:b/>
          <w:sz w:val="26"/>
          <w:szCs w:val="26"/>
        </w:rPr>
      </w:pPr>
      <w:r w:rsidRPr="00D50AD1">
        <w:rPr>
          <w:rFonts w:ascii="Times New Roman" w:hAnsi="Times New Roman"/>
          <w:b/>
          <w:sz w:val="26"/>
          <w:szCs w:val="26"/>
        </w:rPr>
        <w:t> Глава 3. РЕЖИМ СЛУЖЕБНОГО ВРЕМЕНИ И ВРЕМЕНИ ОТДЫХА В ПЕРИОД СЛУЖЕБНОЙ КОМАНДИРОВКИ</w:t>
      </w:r>
    </w:p>
    <w:p w14:paraId="2D000000" w14:textId="77777777" w:rsidR="0082434D" w:rsidRPr="00D50AD1" w:rsidRDefault="00544E4A">
      <w:pPr>
        <w:spacing w:after="0"/>
        <w:ind w:firstLine="709"/>
        <w:jc w:val="both"/>
        <w:rPr>
          <w:rFonts w:ascii="Times New Roman" w:hAnsi="Times New Roman"/>
          <w:sz w:val="26"/>
          <w:szCs w:val="26"/>
        </w:rPr>
      </w:pPr>
      <w:r w:rsidRPr="00D50AD1">
        <w:rPr>
          <w:rFonts w:ascii="Times New Roman" w:hAnsi="Times New Roman"/>
          <w:sz w:val="26"/>
          <w:szCs w:val="26"/>
        </w:rPr>
        <w:t>3.1. На лиц, находящихся в служебной командировке, распространяется режим служебного времени тех органов (организаций), в которые они командированы. Если режим служебного времени в указанных органах (организациях) отличается от режима служебного времени постоянного места осуществления служебной деятельности командированного лица, в сторону уменьшения дней отдыха, взамен дней отдыха, не использованных в период нахождения в служебной командировке, командированному лицу предоставляются другие дни отдыха по возвращении из служебной командировки.</w:t>
      </w:r>
    </w:p>
    <w:p w14:paraId="2E000000" w14:textId="77777777" w:rsidR="0082434D" w:rsidRPr="00D50AD1" w:rsidRDefault="00544E4A">
      <w:pPr>
        <w:spacing w:after="0"/>
        <w:ind w:firstLine="709"/>
        <w:jc w:val="both"/>
        <w:rPr>
          <w:rFonts w:ascii="Times New Roman" w:hAnsi="Times New Roman"/>
          <w:sz w:val="26"/>
          <w:szCs w:val="26"/>
        </w:rPr>
      </w:pPr>
      <w:r w:rsidRPr="00D50AD1">
        <w:rPr>
          <w:rFonts w:ascii="Times New Roman" w:hAnsi="Times New Roman"/>
          <w:sz w:val="26"/>
          <w:szCs w:val="26"/>
        </w:rPr>
        <w:t xml:space="preserve">3.2. В случаях направления в служебную командировку для работы в выходные или нерабочие праздничные дни компенсация за работу в эти дни производится в соответствии с законодательством Российской Федерации. По возвращении из командировки командированному лицу по его желанию может быть предоставлен </w:t>
      </w:r>
      <w:r w:rsidRPr="00D50AD1">
        <w:rPr>
          <w:rFonts w:ascii="Times New Roman" w:hAnsi="Times New Roman"/>
          <w:sz w:val="26"/>
          <w:szCs w:val="26"/>
        </w:rPr>
        <w:lastRenderedPageBreak/>
        <w:t>другой день отдыха. В этом случае работа в выходной или нерабочий праздничный день оплачивается в одинарном размере, день отдыха оплате не подлежит.</w:t>
      </w:r>
    </w:p>
    <w:p w14:paraId="2F000000" w14:textId="7335AC6B" w:rsidR="0082434D" w:rsidRDefault="00544E4A">
      <w:pPr>
        <w:spacing w:after="0"/>
        <w:ind w:firstLine="709"/>
        <w:jc w:val="both"/>
        <w:rPr>
          <w:rFonts w:ascii="Times New Roman" w:hAnsi="Times New Roman"/>
          <w:sz w:val="26"/>
          <w:szCs w:val="26"/>
        </w:rPr>
      </w:pPr>
      <w:r w:rsidRPr="00D50AD1">
        <w:rPr>
          <w:rFonts w:ascii="Times New Roman" w:hAnsi="Times New Roman"/>
          <w:sz w:val="26"/>
          <w:szCs w:val="26"/>
        </w:rPr>
        <w:t>3.3. Если по распоряжению представителя нанимателя или уполномоченного им лица выезд в служебную командировку осуществляется в выходной день, по возвращении из служебной командировки командированному лицу предоставляется другой день отдыха в установленном порядке.</w:t>
      </w:r>
    </w:p>
    <w:p w14:paraId="6D2485F8" w14:textId="77777777" w:rsidR="00AA1CCA" w:rsidRPr="00D50AD1" w:rsidRDefault="00AA1CCA">
      <w:pPr>
        <w:spacing w:after="0"/>
        <w:ind w:firstLine="709"/>
        <w:jc w:val="both"/>
        <w:rPr>
          <w:rFonts w:ascii="Times New Roman" w:hAnsi="Times New Roman"/>
          <w:sz w:val="26"/>
          <w:szCs w:val="26"/>
        </w:rPr>
      </w:pPr>
    </w:p>
    <w:p w14:paraId="513CE66D" w14:textId="2860B92B" w:rsidR="00AA1CCA" w:rsidRPr="00D50AD1" w:rsidRDefault="00544E4A" w:rsidP="00AA1CCA">
      <w:pPr>
        <w:spacing w:after="0"/>
        <w:ind w:firstLine="709"/>
        <w:jc w:val="both"/>
        <w:rPr>
          <w:rFonts w:ascii="Times New Roman" w:hAnsi="Times New Roman"/>
          <w:b/>
          <w:sz w:val="26"/>
          <w:szCs w:val="26"/>
        </w:rPr>
      </w:pPr>
      <w:r w:rsidRPr="00D50AD1">
        <w:rPr>
          <w:rFonts w:ascii="Times New Roman" w:hAnsi="Times New Roman"/>
          <w:b/>
          <w:sz w:val="26"/>
          <w:szCs w:val="26"/>
        </w:rPr>
        <w:t> Глава 4. ПОРЯДОК ВОЗМЕЩЕНИЯ РАСХОДОВ, СВЯЗАННЫХ СО СЛУЖЕБНЫМИ КОМАНДИРОВКАМИ</w:t>
      </w:r>
    </w:p>
    <w:p w14:paraId="31000000" w14:textId="77777777" w:rsidR="0082434D" w:rsidRPr="00D50AD1" w:rsidRDefault="00544E4A">
      <w:pPr>
        <w:spacing w:after="0"/>
        <w:ind w:firstLine="709"/>
        <w:jc w:val="both"/>
        <w:rPr>
          <w:rFonts w:ascii="Times New Roman" w:hAnsi="Times New Roman"/>
          <w:sz w:val="26"/>
          <w:szCs w:val="26"/>
        </w:rPr>
      </w:pPr>
      <w:r w:rsidRPr="00D50AD1">
        <w:rPr>
          <w:rFonts w:ascii="Times New Roman" w:hAnsi="Times New Roman"/>
          <w:sz w:val="26"/>
          <w:szCs w:val="26"/>
        </w:rPr>
        <w:t>4.1. При направлении работника в служебную командировку ему гарантируются сохранение занимаемой им должности и денежного содержания, а также возмещаются:</w:t>
      </w:r>
    </w:p>
    <w:p w14:paraId="32000000" w14:textId="77777777" w:rsidR="0082434D" w:rsidRPr="00D50AD1" w:rsidRDefault="00544E4A">
      <w:pPr>
        <w:spacing w:after="0"/>
        <w:ind w:firstLine="709"/>
        <w:jc w:val="both"/>
        <w:rPr>
          <w:rFonts w:ascii="Times New Roman" w:hAnsi="Times New Roman"/>
          <w:sz w:val="26"/>
          <w:szCs w:val="26"/>
        </w:rPr>
      </w:pPr>
      <w:r w:rsidRPr="00D50AD1">
        <w:rPr>
          <w:rFonts w:ascii="Times New Roman" w:hAnsi="Times New Roman"/>
          <w:sz w:val="26"/>
          <w:szCs w:val="26"/>
        </w:rPr>
        <w:t>а) расходы на проезд к месту командирования и обратно - к постоянному месту осуществления служебной деятельности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w:t>
      </w:r>
    </w:p>
    <w:p w14:paraId="33000000" w14:textId="77777777" w:rsidR="0082434D" w:rsidRPr="00D50AD1" w:rsidRDefault="00544E4A">
      <w:pPr>
        <w:spacing w:after="0"/>
        <w:ind w:firstLine="709"/>
        <w:jc w:val="both"/>
        <w:rPr>
          <w:rFonts w:ascii="Times New Roman" w:hAnsi="Times New Roman"/>
          <w:sz w:val="26"/>
          <w:szCs w:val="26"/>
        </w:rPr>
      </w:pPr>
      <w:r w:rsidRPr="00D50AD1">
        <w:rPr>
          <w:rFonts w:ascii="Times New Roman" w:hAnsi="Times New Roman"/>
          <w:sz w:val="26"/>
          <w:szCs w:val="26"/>
        </w:rPr>
        <w:t>б) расходы на проезд из одного населенного пункта в другой, если должностное лицо командировано в несколько организаций, расположенных в разных населенных пунктах;</w:t>
      </w:r>
    </w:p>
    <w:p w14:paraId="34000000" w14:textId="77777777" w:rsidR="0082434D" w:rsidRPr="00D50AD1" w:rsidRDefault="00544E4A">
      <w:pPr>
        <w:spacing w:after="0"/>
        <w:ind w:firstLine="709"/>
        <w:jc w:val="both"/>
        <w:rPr>
          <w:rFonts w:ascii="Times New Roman" w:hAnsi="Times New Roman"/>
          <w:sz w:val="26"/>
          <w:szCs w:val="26"/>
        </w:rPr>
      </w:pPr>
      <w:r w:rsidRPr="00D50AD1">
        <w:rPr>
          <w:rFonts w:ascii="Times New Roman" w:hAnsi="Times New Roman"/>
          <w:sz w:val="26"/>
          <w:szCs w:val="26"/>
        </w:rPr>
        <w:t>в) расходы по бронированию и найму жилого помещения;</w:t>
      </w:r>
    </w:p>
    <w:p w14:paraId="35000000" w14:textId="77777777" w:rsidR="0082434D" w:rsidRPr="00D50AD1" w:rsidRDefault="00544E4A">
      <w:pPr>
        <w:spacing w:after="0"/>
        <w:ind w:firstLine="709"/>
        <w:jc w:val="both"/>
        <w:rPr>
          <w:rFonts w:ascii="Times New Roman" w:hAnsi="Times New Roman"/>
          <w:sz w:val="26"/>
          <w:szCs w:val="26"/>
        </w:rPr>
      </w:pPr>
      <w:r w:rsidRPr="00D50AD1">
        <w:rPr>
          <w:rFonts w:ascii="Times New Roman" w:hAnsi="Times New Roman"/>
          <w:sz w:val="26"/>
          <w:szCs w:val="26"/>
        </w:rPr>
        <w:t>г) дополнительные расходы, связанные с проживанием вне постоянного места жительства (суточные);</w:t>
      </w:r>
    </w:p>
    <w:p w14:paraId="36000000" w14:textId="77777777" w:rsidR="0082434D" w:rsidRPr="00D50AD1" w:rsidRDefault="00544E4A">
      <w:pPr>
        <w:spacing w:after="0"/>
        <w:ind w:firstLine="709"/>
        <w:jc w:val="both"/>
        <w:rPr>
          <w:rFonts w:ascii="Times New Roman" w:hAnsi="Times New Roman"/>
          <w:sz w:val="26"/>
          <w:szCs w:val="26"/>
        </w:rPr>
      </w:pPr>
      <w:r w:rsidRPr="00D50AD1">
        <w:rPr>
          <w:rFonts w:ascii="Times New Roman" w:hAnsi="Times New Roman"/>
          <w:sz w:val="26"/>
          <w:szCs w:val="26"/>
        </w:rPr>
        <w:t>д) иные расходы, связанные со служебной командировкой (при условии, что они произведены должностным лицом с разрешения или ведома представителя нанимателя или уполномоченного им лица).</w:t>
      </w:r>
    </w:p>
    <w:p w14:paraId="37000000" w14:textId="77777777" w:rsidR="0082434D" w:rsidRPr="00D50AD1" w:rsidRDefault="00544E4A">
      <w:pPr>
        <w:spacing w:after="0"/>
        <w:ind w:firstLine="709"/>
        <w:jc w:val="both"/>
        <w:rPr>
          <w:rFonts w:ascii="Times New Roman" w:hAnsi="Times New Roman"/>
          <w:sz w:val="26"/>
          <w:szCs w:val="26"/>
        </w:rPr>
      </w:pPr>
      <w:r w:rsidRPr="00D50AD1">
        <w:rPr>
          <w:rFonts w:ascii="Times New Roman" w:hAnsi="Times New Roman"/>
          <w:sz w:val="26"/>
          <w:szCs w:val="26"/>
        </w:rPr>
        <w:t>4.2. Денежное содержание за период нахождения работника в служебной командировке сохраняется за все служебные дни по графику, установленному в постоянном месте осуществления служебной деятельности командированного лица.</w:t>
      </w:r>
    </w:p>
    <w:p w14:paraId="38000000" w14:textId="77777777" w:rsidR="0082434D" w:rsidRPr="00D50AD1" w:rsidRDefault="00544E4A">
      <w:pPr>
        <w:spacing w:after="0"/>
        <w:ind w:firstLine="709"/>
        <w:jc w:val="both"/>
        <w:rPr>
          <w:rFonts w:ascii="Times New Roman" w:hAnsi="Times New Roman"/>
          <w:sz w:val="26"/>
          <w:szCs w:val="26"/>
        </w:rPr>
      </w:pPr>
      <w:r w:rsidRPr="00D50AD1">
        <w:rPr>
          <w:rFonts w:ascii="Times New Roman" w:hAnsi="Times New Roman"/>
          <w:sz w:val="26"/>
          <w:szCs w:val="26"/>
        </w:rPr>
        <w:t>4.3. В случае временной нетрудоспособности командированного лица, удостоверенной в установленном порядке, ему возмещаются расходы на наем жилого помещения (кроме случаев, когда командированное лицо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14:paraId="39000000" w14:textId="77777777" w:rsidR="0082434D" w:rsidRPr="00D50AD1" w:rsidRDefault="00544E4A">
      <w:pPr>
        <w:spacing w:after="0"/>
        <w:ind w:firstLine="709"/>
        <w:jc w:val="both"/>
        <w:rPr>
          <w:rFonts w:ascii="Times New Roman" w:hAnsi="Times New Roman"/>
          <w:sz w:val="26"/>
          <w:szCs w:val="26"/>
        </w:rPr>
      </w:pPr>
      <w:r w:rsidRPr="00D50AD1">
        <w:rPr>
          <w:rFonts w:ascii="Times New Roman" w:hAnsi="Times New Roman"/>
          <w:sz w:val="26"/>
          <w:szCs w:val="26"/>
        </w:rPr>
        <w:t>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w:t>
      </w:r>
    </w:p>
    <w:p w14:paraId="3A000000" w14:textId="77777777" w:rsidR="0082434D" w:rsidRPr="00D50AD1" w:rsidRDefault="00544E4A">
      <w:pPr>
        <w:spacing w:after="0"/>
        <w:ind w:firstLine="709"/>
        <w:jc w:val="both"/>
        <w:rPr>
          <w:rFonts w:ascii="Times New Roman" w:hAnsi="Times New Roman"/>
          <w:sz w:val="26"/>
          <w:szCs w:val="26"/>
        </w:rPr>
      </w:pPr>
      <w:r w:rsidRPr="00D50AD1">
        <w:rPr>
          <w:rFonts w:ascii="Times New Roman" w:hAnsi="Times New Roman"/>
          <w:sz w:val="26"/>
          <w:szCs w:val="26"/>
        </w:rPr>
        <w:t xml:space="preserve">4.4. Дополнительные расходы, связанные с проживанием вне места постоянного места жительства (суточные), выплачиваются командированному лицу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w:t>
      </w:r>
      <w:proofErr w:type="gramStart"/>
      <w:r w:rsidRPr="00D50AD1">
        <w:rPr>
          <w:rFonts w:ascii="Times New Roman" w:hAnsi="Times New Roman"/>
          <w:sz w:val="26"/>
          <w:szCs w:val="26"/>
        </w:rPr>
        <w:t>в размерах</w:t>
      </w:r>
      <w:proofErr w:type="gramEnd"/>
      <w:r w:rsidRPr="00D50AD1">
        <w:rPr>
          <w:rFonts w:ascii="Times New Roman" w:hAnsi="Times New Roman"/>
          <w:sz w:val="26"/>
          <w:szCs w:val="26"/>
        </w:rPr>
        <w:t xml:space="preserve"> установленных Положением.</w:t>
      </w:r>
    </w:p>
    <w:p w14:paraId="3B000000" w14:textId="77777777" w:rsidR="0082434D" w:rsidRPr="00D50AD1" w:rsidRDefault="00544E4A">
      <w:pPr>
        <w:spacing w:after="0"/>
        <w:ind w:firstLine="709"/>
        <w:jc w:val="both"/>
        <w:rPr>
          <w:rFonts w:ascii="Times New Roman" w:hAnsi="Times New Roman"/>
          <w:sz w:val="26"/>
          <w:szCs w:val="26"/>
        </w:rPr>
      </w:pPr>
      <w:r w:rsidRPr="00D50AD1">
        <w:rPr>
          <w:rFonts w:ascii="Times New Roman" w:hAnsi="Times New Roman"/>
          <w:sz w:val="26"/>
          <w:szCs w:val="26"/>
        </w:rPr>
        <w:t xml:space="preserve">4.5. Расходы на бронирование и наем жилого помещения возмещаются командированному лицу (кроме тех случаев, когда ему предоставляется бесплатное жилое помещение) - в размере фактических расходов, подтвержденных </w:t>
      </w:r>
      <w:r w:rsidRPr="00D50AD1">
        <w:rPr>
          <w:rFonts w:ascii="Times New Roman" w:hAnsi="Times New Roman"/>
          <w:sz w:val="26"/>
          <w:szCs w:val="26"/>
        </w:rPr>
        <w:lastRenderedPageBreak/>
        <w:t>соответствующими документами, но не более стоимости однокомнатного (одноместного) номера.</w:t>
      </w:r>
    </w:p>
    <w:p w14:paraId="3C000000" w14:textId="77777777" w:rsidR="0082434D" w:rsidRPr="00D50AD1" w:rsidRDefault="00544E4A">
      <w:pPr>
        <w:spacing w:after="0"/>
        <w:ind w:firstLine="709"/>
        <w:jc w:val="both"/>
        <w:rPr>
          <w:rFonts w:ascii="Times New Roman" w:hAnsi="Times New Roman"/>
          <w:sz w:val="26"/>
          <w:szCs w:val="26"/>
        </w:rPr>
      </w:pPr>
      <w:r w:rsidRPr="00D50AD1">
        <w:rPr>
          <w:rFonts w:ascii="Times New Roman" w:hAnsi="Times New Roman"/>
          <w:sz w:val="26"/>
          <w:szCs w:val="26"/>
        </w:rPr>
        <w:t>4.6. В случае, если в населенном пункте отсутствует гостиница, командированному лицу оплачивается наем иного отдельного жилого помещения либо аналогичного жилого помещения в ближайшем населенном пункте с транспортным обеспечением от места проживания до места командирования и обратно.</w:t>
      </w:r>
    </w:p>
    <w:p w14:paraId="3D000000" w14:textId="77777777" w:rsidR="0082434D" w:rsidRPr="00D50AD1" w:rsidRDefault="00544E4A">
      <w:pPr>
        <w:spacing w:after="0"/>
        <w:ind w:firstLine="709"/>
        <w:jc w:val="both"/>
        <w:rPr>
          <w:rFonts w:ascii="Times New Roman" w:hAnsi="Times New Roman"/>
          <w:sz w:val="26"/>
          <w:szCs w:val="26"/>
        </w:rPr>
      </w:pPr>
      <w:r w:rsidRPr="00D50AD1">
        <w:rPr>
          <w:rFonts w:ascii="Times New Roman" w:hAnsi="Times New Roman"/>
          <w:sz w:val="26"/>
          <w:szCs w:val="26"/>
        </w:rPr>
        <w:t>4.7. При отсутствии подтверждающих документов (в случае непредставления места в гостинице) расходы по найму жилого помещения не возмещаются.</w:t>
      </w:r>
    </w:p>
    <w:p w14:paraId="3E000000" w14:textId="77777777" w:rsidR="0082434D" w:rsidRPr="00D50AD1" w:rsidRDefault="00544E4A">
      <w:pPr>
        <w:spacing w:after="0"/>
        <w:ind w:firstLine="709"/>
        <w:jc w:val="both"/>
        <w:rPr>
          <w:rFonts w:ascii="Times New Roman" w:hAnsi="Times New Roman"/>
          <w:sz w:val="26"/>
          <w:szCs w:val="26"/>
        </w:rPr>
      </w:pPr>
      <w:r w:rsidRPr="00D50AD1">
        <w:rPr>
          <w:rFonts w:ascii="Times New Roman" w:hAnsi="Times New Roman"/>
          <w:sz w:val="26"/>
          <w:szCs w:val="26"/>
        </w:rPr>
        <w:t>В случае вынужденной остановки в пути, командированному лицу возмещаются расходы за наем жилого помещения, подтвержденные соответствующими документами, в размерах, установленных Положением.</w:t>
      </w:r>
    </w:p>
    <w:p w14:paraId="3F000000" w14:textId="77777777" w:rsidR="0082434D" w:rsidRPr="00D50AD1" w:rsidRDefault="00544E4A">
      <w:pPr>
        <w:spacing w:after="0"/>
        <w:ind w:firstLine="709"/>
        <w:jc w:val="both"/>
        <w:rPr>
          <w:rFonts w:ascii="Times New Roman" w:hAnsi="Times New Roman"/>
          <w:sz w:val="26"/>
          <w:szCs w:val="26"/>
        </w:rPr>
      </w:pPr>
      <w:r w:rsidRPr="00D50AD1">
        <w:rPr>
          <w:rFonts w:ascii="Times New Roman" w:hAnsi="Times New Roman"/>
          <w:sz w:val="26"/>
          <w:szCs w:val="26"/>
        </w:rPr>
        <w:t>4.8. Предоставление командированным лицам услуг по найму жилого помещения осуществляется в соответствии с Правилами предоставления гостиничных услуг в Российской Федерации, утвержденными Правительством Российской Федерации.</w:t>
      </w:r>
    </w:p>
    <w:p w14:paraId="40000000" w14:textId="77777777" w:rsidR="0082434D" w:rsidRPr="00D50AD1" w:rsidRDefault="00544E4A">
      <w:pPr>
        <w:spacing w:after="0"/>
        <w:ind w:firstLine="709"/>
        <w:jc w:val="both"/>
        <w:rPr>
          <w:rFonts w:ascii="Times New Roman" w:hAnsi="Times New Roman"/>
          <w:sz w:val="26"/>
          <w:szCs w:val="26"/>
        </w:rPr>
      </w:pPr>
      <w:r w:rsidRPr="00D50AD1">
        <w:rPr>
          <w:rFonts w:ascii="Times New Roman" w:hAnsi="Times New Roman"/>
          <w:sz w:val="26"/>
          <w:szCs w:val="26"/>
        </w:rPr>
        <w:t>4.9. Расходы по проезду к месту служебной командировки и обратно к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14:paraId="41000000" w14:textId="523A1B66" w:rsidR="0082434D" w:rsidRPr="00D50AD1" w:rsidRDefault="00544E4A">
      <w:pPr>
        <w:spacing w:after="0"/>
        <w:ind w:firstLine="709"/>
        <w:jc w:val="both"/>
        <w:rPr>
          <w:rFonts w:ascii="Times New Roman" w:hAnsi="Times New Roman"/>
          <w:sz w:val="26"/>
          <w:szCs w:val="26"/>
        </w:rPr>
      </w:pPr>
      <w:r w:rsidRPr="00D50AD1">
        <w:rPr>
          <w:rFonts w:ascii="Times New Roman" w:hAnsi="Times New Roman"/>
          <w:sz w:val="26"/>
          <w:szCs w:val="26"/>
        </w:rPr>
        <w:t>- лицам</w:t>
      </w:r>
      <w:r w:rsidR="00BF1E3C" w:rsidRPr="00D50AD1">
        <w:rPr>
          <w:rFonts w:ascii="Times New Roman" w:hAnsi="Times New Roman"/>
          <w:sz w:val="26"/>
          <w:szCs w:val="26"/>
        </w:rPr>
        <w:t>,</w:t>
      </w:r>
      <w:r w:rsidRPr="00D50AD1">
        <w:rPr>
          <w:rFonts w:ascii="Times New Roman" w:hAnsi="Times New Roman"/>
          <w:sz w:val="26"/>
          <w:szCs w:val="26"/>
        </w:rPr>
        <w:t xml:space="preserve"> замещающим выборные муниципальные должности, муниципальным служащим, замещающим высшую муниципальную должность муниципальной службы, а также исполняющим обязанности указанных лиц:</w:t>
      </w:r>
    </w:p>
    <w:p w14:paraId="42000000" w14:textId="77777777" w:rsidR="0082434D" w:rsidRPr="00D50AD1" w:rsidRDefault="00544E4A">
      <w:pPr>
        <w:spacing w:after="0"/>
        <w:ind w:firstLine="709"/>
        <w:jc w:val="both"/>
        <w:rPr>
          <w:rFonts w:ascii="Times New Roman" w:hAnsi="Times New Roman"/>
          <w:sz w:val="26"/>
          <w:szCs w:val="26"/>
        </w:rPr>
      </w:pPr>
      <w:r w:rsidRPr="00D50AD1">
        <w:rPr>
          <w:rFonts w:ascii="Times New Roman" w:hAnsi="Times New Roman"/>
          <w:sz w:val="26"/>
          <w:szCs w:val="26"/>
        </w:rPr>
        <w:t>воздушным транспортом - по билету первого класса;</w:t>
      </w:r>
    </w:p>
    <w:p w14:paraId="43000000" w14:textId="77777777" w:rsidR="0082434D" w:rsidRPr="00D50AD1" w:rsidRDefault="00544E4A">
      <w:pPr>
        <w:spacing w:after="0"/>
        <w:ind w:firstLine="709"/>
        <w:jc w:val="both"/>
        <w:rPr>
          <w:rFonts w:ascii="Times New Roman" w:hAnsi="Times New Roman"/>
          <w:sz w:val="26"/>
          <w:szCs w:val="26"/>
        </w:rPr>
      </w:pPr>
      <w:r w:rsidRPr="00D50AD1">
        <w:rPr>
          <w:rFonts w:ascii="Times New Roman" w:hAnsi="Times New Roman"/>
          <w:sz w:val="26"/>
          <w:szCs w:val="26"/>
        </w:rPr>
        <w:t>железнодорожным транспортом - в вагоне с 2-местными купе категории ("СВ") скорых фирменных поездов;</w:t>
      </w:r>
    </w:p>
    <w:p w14:paraId="44000000" w14:textId="77777777" w:rsidR="0082434D" w:rsidRPr="00D50AD1" w:rsidRDefault="00544E4A">
      <w:pPr>
        <w:spacing w:after="0"/>
        <w:ind w:firstLine="709"/>
        <w:jc w:val="both"/>
        <w:rPr>
          <w:rFonts w:ascii="Times New Roman" w:hAnsi="Times New Roman"/>
          <w:sz w:val="26"/>
          <w:szCs w:val="26"/>
        </w:rPr>
      </w:pPr>
      <w:r w:rsidRPr="00D50AD1">
        <w:rPr>
          <w:rFonts w:ascii="Times New Roman" w:hAnsi="Times New Roman"/>
          <w:sz w:val="26"/>
          <w:szCs w:val="26"/>
        </w:rPr>
        <w:t>- остальным служащим и работникам муниципальных учреждений:</w:t>
      </w:r>
    </w:p>
    <w:p w14:paraId="45000000" w14:textId="77777777" w:rsidR="0082434D" w:rsidRPr="00D50AD1" w:rsidRDefault="00544E4A">
      <w:pPr>
        <w:spacing w:after="0"/>
        <w:ind w:firstLine="709"/>
        <w:jc w:val="both"/>
        <w:rPr>
          <w:rFonts w:ascii="Times New Roman" w:hAnsi="Times New Roman"/>
          <w:sz w:val="26"/>
          <w:szCs w:val="26"/>
        </w:rPr>
      </w:pPr>
      <w:r w:rsidRPr="00D50AD1">
        <w:rPr>
          <w:rFonts w:ascii="Times New Roman" w:hAnsi="Times New Roman"/>
          <w:sz w:val="26"/>
          <w:szCs w:val="26"/>
        </w:rPr>
        <w:t>воздушным транспортом - по билету 1-го класса;</w:t>
      </w:r>
    </w:p>
    <w:p w14:paraId="46000000" w14:textId="77777777" w:rsidR="0082434D" w:rsidRPr="00D50AD1" w:rsidRDefault="00544E4A">
      <w:pPr>
        <w:spacing w:after="0"/>
        <w:ind w:firstLine="709"/>
        <w:jc w:val="both"/>
        <w:rPr>
          <w:rFonts w:ascii="Times New Roman" w:hAnsi="Times New Roman"/>
          <w:sz w:val="26"/>
          <w:szCs w:val="26"/>
        </w:rPr>
      </w:pPr>
      <w:r w:rsidRPr="00D50AD1">
        <w:rPr>
          <w:rFonts w:ascii="Times New Roman" w:hAnsi="Times New Roman"/>
          <w:sz w:val="26"/>
          <w:szCs w:val="26"/>
        </w:rPr>
        <w:t>железнодорожным транспортом - в купейном вагоне скорых фирменных поездов;</w:t>
      </w:r>
    </w:p>
    <w:p w14:paraId="47000000" w14:textId="77777777" w:rsidR="0082434D" w:rsidRPr="00D50AD1" w:rsidRDefault="00544E4A">
      <w:pPr>
        <w:spacing w:after="0"/>
        <w:ind w:firstLine="709"/>
        <w:jc w:val="both"/>
        <w:rPr>
          <w:rFonts w:ascii="Times New Roman" w:hAnsi="Times New Roman"/>
          <w:sz w:val="26"/>
          <w:szCs w:val="26"/>
        </w:rPr>
      </w:pPr>
      <w:r w:rsidRPr="00D50AD1">
        <w:rPr>
          <w:rFonts w:ascii="Times New Roman" w:hAnsi="Times New Roman"/>
          <w:sz w:val="26"/>
          <w:szCs w:val="26"/>
        </w:rPr>
        <w:t>- всем командированным лица:</w:t>
      </w:r>
    </w:p>
    <w:p w14:paraId="48000000" w14:textId="77777777" w:rsidR="0082434D" w:rsidRPr="00D50AD1" w:rsidRDefault="00544E4A">
      <w:pPr>
        <w:spacing w:after="0"/>
        <w:ind w:firstLine="709"/>
        <w:jc w:val="both"/>
        <w:rPr>
          <w:rFonts w:ascii="Times New Roman" w:hAnsi="Times New Roman"/>
          <w:sz w:val="26"/>
          <w:szCs w:val="26"/>
        </w:rPr>
      </w:pPr>
      <w:r w:rsidRPr="00D50AD1">
        <w:rPr>
          <w:rFonts w:ascii="Times New Roman" w:hAnsi="Times New Roman"/>
          <w:sz w:val="26"/>
          <w:szCs w:val="26"/>
        </w:rPr>
        <w:t>автомобильным транспортом - в автотранспортном средстве общего пользования (кроме такси).</w:t>
      </w:r>
    </w:p>
    <w:p w14:paraId="49000000" w14:textId="77777777" w:rsidR="0082434D" w:rsidRPr="00D50AD1" w:rsidRDefault="00544E4A">
      <w:pPr>
        <w:spacing w:after="0"/>
        <w:ind w:firstLine="709"/>
        <w:jc w:val="both"/>
        <w:rPr>
          <w:rFonts w:ascii="Times New Roman" w:hAnsi="Times New Roman"/>
          <w:sz w:val="26"/>
          <w:szCs w:val="26"/>
        </w:rPr>
      </w:pPr>
      <w:r w:rsidRPr="00D50AD1">
        <w:rPr>
          <w:rFonts w:ascii="Times New Roman" w:hAnsi="Times New Roman"/>
          <w:sz w:val="26"/>
          <w:szCs w:val="26"/>
        </w:rPr>
        <w:t>4.10. По решению представителя нанимателя или уполномоченного им лица командированному лицу при наличии обоснования могут быть возмещены расходы на проезд к месту командирования и обратно - к постоянному месту осуществления служебной деятельности командированного лица, автомобильным транспортом сверх норм, установленных Положением, в пределах средств, предусмотренных в бюджете муниципального образования на содержание соответствующего органа местного самоуправления.</w:t>
      </w:r>
    </w:p>
    <w:p w14:paraId="4A000000" w14:textId="77777777" w:rsidR="0082434D" w:rsidRPr="00D50AD1" w:rsidRDefault="00544E4A">
      <w:pPr>
        <w:spacing w:after="0"/>
        <w:ind w:firstLine="709"/>
        <w:jc w:val="both"/>
        <w:rPr>
          <w:rFonts w:ascii="Times New Roman" w:hAnsi="Times New Roman"/>
          <w:sz w:val="26"/>
          <w:szCs w:val="26"/>
        </w:rPr>
      </w:pPr>
      <w:r w:rsidRPr="00D50AD1">
        <w:rPr>
          <w:rFonts w:ascii="Times New Roman" w:hAnsi="Times New Roman"/>
          <w:sz w:val="26"/>
          <w:szCs w:val="26"/>
        </w:rPr>
        <w:t>4.11. Расходы, связанные с проживанием вне постоянного места жительства (суточные), выплачиваются командированному лицу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w:t>
      </w:r>
    </w:p>
    <w:p w14:paraId="4B000000" w14:textId="70CBF31B" w:rsidR="0082434D" w:rsidRPr="00D50AD1" w:rsidRDefault="00544E4A">
      <w:pPr>
        <w:spacing w:after="0"/>
        <w:ind w:firstLine="709"/>
        <w:jc w:val="both"/>
        <w:rPr>
          <w:rFonts w:ascii="Times New Roman" w:hAnsi="Times New Roman"/>
          <w:sz w:val="26"/>
          <w:szCs w:val="26"/>
        </w:rPr>
      </w:pPr>
      <w:r w:rsidRPr="00D50AD1">
        <w:rPr>
          <w:rFonts w:ascii="Times New Roman" w:hAnsi="Times New Roman"/>
          <w:sz w:val="26"/>
          <w:szCs w:val="26"/>
        </w:rPr>
        <w:lastRenderedPageBreak/>
        <w:t xml:space="preserve"> </w:t>
      </w:r>
      <w:r w:rsidR="008A7402" w:rsidRPr="00D50AD1">
        <w:rPr>
          <w:rFonts w:ascii="Times New Roman" w:hAnsi="Times New Roman"/>
          <w:sz w:val="26"/>
          <w:szCs w:val="26"/>
        </w:rPr>
        <w:t>750</w:t>
      </w:r>
      <w:r w:rsidRPr="00D50AD1">
        <w:rPr>
          <w:rFonts w:ascii="Times New Roman" w:hAnsi="Times New Roman"/>
          <w:sz w:val="26"/>
          <w:szCs w:val="26"/>
        </w:rPr>
        <w:t xml:space="preserve"> рублей - при командировании </w:t>
      </w:r>
      <w:r w:rsidR="00BB1A1A" w:rsidRPr="00D50AD1">
        <w:rPr>
          <w:rFonts w:ascii="Times New Roman" w:hAnsi="Times New Roman"/>
          <w:sz w:val="26"/>
          <w:szCs w:val="26"/>
        </w:rPr>
        <w:t>в пределах Российской Федерации.</w:t>
      </w:r>
      <w:r w:rsidRPr="00D50AD1">
        <w:rPr>
          <w:rFonts w:ascii="Times New Roman" w:hAnsi="Times New Roman"/>
          <w:sz w:val="26"/>
          <w:szCs w:val="26"/>
        </w:rPr>
        <w:t xml:space="preserve"> </w:t>
      </w:r>
    </w:p>
    <w:p w14:paraId="4D000000" w14:textId="77777777" w:rsidR="0082434D" w:rsidRPr="00D50AD1" w:rsidRDefault="00544E4A">
      <w:pPr>
        <w:spacing w:after="0"/>
        <w:ind w:firstLine="709"/>
        <w:jc w:val="both"/>
        <w:rPr>
          <w:rFonts w:ascii="Times New Roman" w:hAnsi="Times New Roman"/>
          <w:sz w:val="26"/>
          <w:szCs w:val="26"/>
        </w:rPr>
      </w:pPr>
      <w:r w:rsidRPr="00D50AD1">
        <w:rPr>
          <w:rFonts w:ascii="Times New Roman" w:hAnsi="Times New Roman"/>
          <w:sz w:val="26"/>
          <w:szCs w:val="26"/>
        </w:rPr>
        <w:t>4.12. Лицам, замещающим выборные муниципальные должности, муниципальным служащим, замещающим высшую муниципальную должность муниципальной службы в органах местного самоуправления, при направлении в служебные командировки оплачиваются услуги залов официальных лиц и делегаций, организуемых в составе железнодорожным и автомобильных вокзалов (станций), аэропортов (аэродромов), открытых для международных сообщений (международных полетов).</w:t>
      </w:r>
    </w:p>
    <w:p w14:paraId="4E000000" w14:textId="77777777" w:rsidR="0082434D" w:rsidRPr="00D50AD1" w:rsidRDefault="00544E4A">
      <w:pPr>
        <w:spacing w:after="0"/>
        <w:ind w:firstLine="709"/>
        <w:jc w:val="both"/>
        <w:rPr>
          <w:rFonts w:ascii="Times New Roman" w:hAnsi="Times New Roman"/>
          <w:sz w:val="26"/>
          <w:szCs w:val="26"/>
        </w:rPr>
      </w:pPr>
      <w:r w:rsidRPr="00D50AD1">
        <w:rPr>
          <w:rFonts w:ascii="Times New Roman" w:hAnsi="Times New Roman"/>
          <w:sz w:val="26"/>
          <w:szCs w:val="26"/>
        </w:rPr>
        <w:t>4.13. Оплата командировочных расходов служащим, замещающим должности, не отнесенные к муниципальным должностям, и осуществляющим техническое обеспечение деятельности органа местного самоуправления муниципального образования, производится в соответствии с действующим законодательством и муниципальными правовыми актами.</w:t>
      </w:r>
    </w:p>
    <w:p w14:paraId="4F000000" w14:textId="77777777" w:rsidR="0082434D" w:rsidRPr="00D50AD1" w:rsidRDefault="00544E4A">
      <w:pPr>
        <w:spacing w:after="0"/>
        <w:ind w:firstLine="709"/>
        <w:jc w:val="both"/>
        <w:rPr>
          <w:rFonts w:ascii="Times New Roman" w:hAnsi="Times New Roman"/>
          <w:sz w:val="26"/>
          <w:szCs w:val="26"/>
        </w:rPr>
      </w:pPr>
      <w:r w:rsidRPr="00D50AD1">
        <w:rPr>
          <w:rFonts w:ascii="Times New Roman" w:hAnsi="Times New Roman"/>
          <w:sz w:val="26"/>
          <w:szCs w:val="26"/>
        </w:rPr>
        <w:t>4.14. При направлении командированного лица в служебную командировку ему выдается денежный аванс на оплату расходов на проезд, на бронирование и наем жилого помещения и дополнительных расходов, связанных с проживанием вне места постоянного жительства (суточные).</w:t>
      </w:r>
    </w:p>
    <w:p w14:paraId="50000000" w14:textId="77777777" w:rsidR="0082434D" w:rsidRPr="00D50AD1" w:rsidRDefault="00544E4A">
      <w:pPr>
        <w:spacing w:after="0"/>
        <w:ind w:firstLine="709"/>
        <w:jc w:val="both"/>
        <w:rPr>
          <w:rFonts w:ascii="Times New Roman" w:hAnsi="Times New Roman"/>
          <w:sz w:val="26"/>
          <w:szCs w:val="26"/>
        </w:rPr>
      </w:pPr>
      <w:r w:rsidRPr="00D50AD1">
        <w:rPr>
          <w:rFonts w:ascii="Times New Roman" w:hAnsi="Times New Roman"/>
          <w:sz w:val="26"/>
          <w:szCs w:val="26"/>
        </w:rPr>
        <w:t>4.15. Расходы, установленные настоящим Положением, а также иные расходы, связанные со служебными командировками (при условии, что они произведены должностным лицом с разрешения представителя нанимателя или уполномоченного им лица), возмещаются органами местного самоуправления за счет средств, предусмотренных в бюджете муниципального образования на содержание соответствующего органа местного самоуправления.  </w:t>
      </w:r>
    </w:p>
    <w:p w14:paraId="51000000" w14:textId="77777777" w:rsidR="0082434D" w:rsidRPr="00D50AD1" w:rsidRDefault="00544E4A">
      <w:pPr>
        <w:spacing w:after="0"/>
        <w:ind w:firstLine="709"/>
        <w:jc w:val="both"/>
        <w:rPr>
          <w:rFonts w:ascii="Times New Roman" w:hAnsi="Times New Roman"/>
          <w:sz w:val="26"/>
          <w:szCs w:val="26"/>
        </w:rPr>
      </w:pPr>
      <w:r w:rsidRPr="00D50AD1">
        <w:rPr>
          <w:rFonts w:ascii="Times New Roman" w:hAnsi="Times New Roman"/>
          <w:sz w:val="26"/>
          <w:szCs w:val="26"/>
        </w:rPr>
        <w:t>4.16. Возмещение иных расходов, связанных со служебной командировкой, произведенных с разрешения представителя нанимателя или уполномоченного им лица, осуществляется при представлении документов, подтверждающих эти расходы.</w:t>
      </w:r>
    </w:p>
    <w:p w14:paraId="52000000" w14:textId="77777777" w:rsidR="0082434D" w:rsidRPr="00D50AD1" w:rsidRDefault="00544E4A">
      <w:pPr>
        <w:spacing w:after="0"/>
        <w:ind w:firstLine="709"/>
        <w:jc w:val="both"/>
        <w:rPr>
          <w:rFonts w:ascii="Times New Roman" w:hAnsi="Times New Roman"/>
          <w:sz w:val="26"/>
          <w:szCs w:val="26"/>
        </w:rPr>
      </w:pPr>
      <w:r w:rsidRPr="00D50AD1">
        <w:rPr>
          <w:rFonts w:ascii="Times New Roman" w:hAnsi="Times New Roman"/>
          <w:sz w:val="26"/>
          <w:szCs w:val="26"/>
        </w:rPr>
        <w:t>4.17. В случае командирования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14:paraId="53000000" w14:textId="77777777" w:rsidR="0082434D" w:rsidRPr="00D50AD1" w:rsidRDefault="00544E4A">
      <w:pPr>
        <w:spacing w:after="0"/>
        <w:ind w:firstLine="709"/>
        <w:jc w:val="both"/>
        <w:rPr>
          <w:rFonts w:ascii="Times New Roman" w:hAnsi="Times New Roman"/>
          <w:sz w:val="26"/>
          <w:szCs w:val="26"/>
        </w:rPr>
      </w:pPr>
      <w:r w:rsidRPr="00D50AD1">
        <w:rPr>
          <w:rFonts w:ascii="Times New Roman" w:hAnsi="Times New Roman"/>
          <w:sz w:val="26"/>
          <w:szCs w:val="26"/>
        </w:rPr>
        <w:t>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командированному лицу условий для отдыха.</w:t>
      </w:r>
    </w:p>
    <w:p w14:paraId="64000000" w14:textId="5B3A442C" w:rsidR="0082434D" w:rsidRPr="00D50AD1" w:rsidRDefault="00544E4A" w:rsidP="00BB1A1A">
      <w:pPr>
        <w:spacing w:after="0"/>
        <w:ind w:firstLine="709"/>
        <w:jc w:val="both"/>
        <w:rPr>
          <w:rFonts w:ascii="Times New Roman" w:hAnsi="Times New Roman"/>
          <w:sz w:val="26"/>
          <w:szCs w:val="26"/>
        </w:rPr>
      </w:pPr>
      <w:r w:rsidRPr="00D50AD1">
        <w:rPr>
          <w:rFonts w:ascii="Times New Roman" w:hAnsi="Times New Roman"/>
          <w:b/>
          <w:sz w:val="26"/>
          <w:szCs w:val="26"/>
        </w:rPr>
        <w:t> </w:t>
      </w:r>
    </w:p>
    <w:p w14:paraId="65000000" w14:textId="39B2EAC0" w:rsidR="0082434D" w:rsidRPr="00D50AD1" w:rsidRDefault="00544E4A">
      <w:pPr>
        <w:spacing w:after="0"/>
        <w:ind w:firstLine="709"/>
        <w:jc w:val="center"/>
        <w:rPr>
          <w:rFonts w:ascii="Times New Roman" w:hAnsi="Times New Roman"/>
          <w:b/>
          <w:sz w:val="26"/>
          <w:szCs w:val="26"/>
        </w:rPr>
      </w:pPr>
      <w:r w:rsidRPr="00D50AD1">
        <w:rPr>
          <w:rFonts w:ascii="Times New Roman" w:hAnsi="Times New Roman"/>
          <w:b/>
          <w:sz w:val="26"/>
          <w:szCs w:val="26"/>
        </w:rPr>
        <w:t xml:space="preserve">Глава </w:t>
      </w:r>
      <w:r w:rsidR="00BB1A1A" w:rsidRPr="00D50AD1">
        <w:rPr>
          <w:rFonts w:ascii="Times New Roman" w:hAnsi="Times New Roman"/>
          <w:b/>
          <w:sz w:val="26"/>
          <w:szCs w:val="26"/>
        </w:rPr>
        <w:t>5</w:t>
      </w:r>
      <w:r w:rsidRPr="00D50AD1">
        <w:rPr>
          <w:rFonts w:ascii="Times New Roman" w:hAnsi="Times New Roman"/>
          <w:b/>
          <w:sz w:val="26"/>
          <w:szCs w:val="26"/>
        </w:rPr>
        <w:t>. ОТЧЕТ О КОМАНДИРОВКЕ</w:t>
      </w:r>
    </w:p>
    <w:p w14:paraId="66000000" w14:textId="1F1E064A" w:rsidR="0082434D" w:rsidRPr="00D50AD1" w:rsidRDefault="00BB1A1A">
      <w:pPr>
        <w:spacing w:after="0"/>
        <w:ind w:firstLine="709"/>
        <w:jc w:val="both"/>
        <w:rPr>
          <w:rFonts w:ascii="Times New Roman" w:hAnsi="Times New Roman"/>
          <w:sz w:val="26"/>
          <w:szCs w:val="26"/>
        </w:rPr>
      </w:pPr>
      <w:r w:rsidRPr="00D50AD1">
        <w:rPr>
          <w:rFonts w:ascii="Times New Roman" w:hAnsi="Times New Roman"/>
          <w:sz w:val="26"/>
          <w:szCs w:val="26"/>
        </w:rPr>
        <w:t>5</w:t>
      </w:r>
      <w:r w:rsidR="00544E4A" w:rsidRPr="00D50AD1">
        <w:rPr>
          <w:rFonts w:ascii="Times New Roman" w:hAnsi="Times New Roman"/>
          <w:sz w:val="26"/>
          <w:szCs w:val="26"/>
        </w:rPr>
        <w:t xml:space="preserve">.1. В обязательном порядке, не позднее трех рабочих дней по возвращении из служебной командировки, командированное лицо представляет в отдел, осуществляющий бухгалтерский учет, авансовый отчет об израсходованных в связи с командировкой средствах по установленной форме, на основании которого уполномоченный работник производит окончательный расчет по выданному командированному перед отъездом в служебную командировку денежному авансу на командировочные расходы. В случае, если фактические траты превысили денежный аванс, командированное </w:t>
      </w:r>
      <w:r w:rsidR="00BF1E3C" w:rsidRPr="00D50AD1">
        <w:rPr>
          <w:rFonts w:ascii="Times New Roman" w:hAnsi="Times New Roman"/>
          <w:sz w:val="26"/>
          <w:szCs w:val="26"/>
        </w:rPr>
        <w:t>лицо возвращает</w:t>
      </w:r>
      <w:r w:rsidR="00544E4A" w:rsidRPr="00D50AD1">
        <w:rPr>
          <w:rFonts w:ascii="Times New Roman" w:hAnsi="Times New Roman"/>
          <w:sz w:val="26"/>
          <w:szCs w:val="26"/>
        </w:rPr>
        <w:t xml:space="preserve"> неизрасходованные суммы денежного </w:t>
      </w:r>
      <w:r w:rsidR="00544E4A" w:rsidRPr="00D50AD1">
        <w:rPr>
          <w:rFonts w:ascii="Times New Roman" w:hAnsi="Times New Roman"/>
          <w:sz w:val="26"/>
          <w:szCs w:val="26"/>
        </w:rPr>
        <w:lastRenderedPageBreak/>
        <w:t>аванса. В случае, если денежный аванс превысил фактические траты, командированному лицу указанные расходы компенсируются.</w:t>
      </w:r>
    </w:p>
    <w:p w14:paraId="67000000" w14:textId="77777777" w:rsidR="0082434D" w:rsidRPr="00D50AD1" w:rsidRDefault="00544E4A">
      <w:pPr>
        <w:spacing w:after="0"/>
        <w:ind w:firstLine="709"/>
        <w:jc w:val="both"/>
        <w:rPr>
          <w:rFonts w:ascii="Times New Roman" w:hAnsi="Times New Roman"/>
          <w:sz w:val="26"/>
          <w:szCs w:val="26"/>
        </w:rPr>
      </w:pPr>
      <w:r w:rsidRPr="00D50AD1">
        <w:rPr>
          <w:rFonts w:ascii="Times New Roman" w:hAnsi="Times New Roman"/>
          <w:sz w:val="26"/>
          <w:szCs w:val="26"/>
        </w:rPr>
        <w:t>К авансовому отчету прилагаются следующие документы: документы, подтверждающие фактические расходы на проезд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при продолжительности командировки свыше 30 суток - оплату багажа), бронирование и наем жилого помещения, пользование услугами связи, и иные связанные со служебной командировкой расходы, произведенные с разрешения представителя нанимателя или уполномоченного им лица.</w:t>
      </w:r>
    </w:p>
    <w:p w14:paraId="68000000" w14:textId="12E037DE" w:rsidR="0082434D" w:rsidRPr="00D50AD1" w:rsidRDefault="00BB1A1A">
      <w:pPr>
        <w:spacing w:after="0"/>
        <w:ind w:firstLine="709"/>
        <w:jc w:val="both"/>
        <w:rPr>
          <w:rFonts w:ascii="Times New Roman" w:hAnsi="Times New Roman"/>
          <w:sz w:val="26"/>
          <w:szCs w:val="26"/>
        </w:rPr>
      </w:pPr>
      <w:r w:rsidRPr="00D50AD1">
        <w:rPr>
          <w:rFonts w:ascii="Times New Roman" w:hAnsi="Times New Roman"/>
          <w:sz w:val="26"/>
          <w:szCs w:val="26"/>
        </w:rPr>
        <w:t>5</w:t>
      </w:r>
      <w:r w:rsidR="00544E4A" w:rsidRPr="00D50AD1">
        <w:rPr>
          <w:rFonts w:ascii="Times New Roman" w:hAnsi="Times New Roman"/>
          <w:sz w:val="26"/>
          <w:szCs w:val="26"/>
        </w:rPr>
        <w:t>.2. По возвращении из командировки работник в недельный срок представляет отчет по результатам командировки и выполненной работы на имя руководителя уполномоченного органа (учреждения, обеспечивающего деятельность органов местного самоуправления), согласованный с руководителем структурного подразделения, в котором командированное лицо осуществляет постоянную служебную деятельность.</w:t>
      </w:r>
    </w:p>
    <w:p w14:paraId="69000000" w14:textId="77777777" w:rsidR="0082434D" w:rsidRPr="00D50AD1" w:rsidRDefault="00544E4A">
      <w:pPr>
        <w:spacing w:after="0"/>
        <w:ind w:firstLine="709"/>
        <w:jc w:val="both"/>
        <w:rPr>
          <w:rFonts w:ascii="Times New Roman" w:hAnsi="Times New Roman"/>
          <w:sz w:val="26"/>
          <w:szCs w:val="26"/>
        </w:rPr>
      </w:pPr>
      <w:r w:rsidRPr="00D50AD1">
        <w:rPr>
          <w:rFonts w:ascii="Times New Roman" w:hAnsi="Times New Roman"/>
          <w:sz w:val="26"/>
          <w:szCs w:val="26"/>
        </w:rPr>
        <w:t>Отчет о результатах командировки должен содержать информацию о ходе выполнения поручения, выводы и предложения по применению положительного опыта, а также о причинах невыполнения служебного задания, если таковые имеются.</w:t>
      </w:r>
    </w:p>
    <w:p w14:paraId="6A000000" w14:textId="30047244" w:rsidR="0082434D" w:rsidRPr="00D50AD1" w:rsidRDefault="00BB1A1A">
      <w:pPr>
        <w:spacing w:after="0"/>
        <w:ind w:firstLine="709"/>
        <w:jc w:val="both"/>
        <w:rPr>
          <w:rFonts w:ascii="Times New Roman" w:hAnsi="Times New Roman"/>
          <w:sz w:val="26"/>
          <w:szCs w:val="26"/>
        </w:rPr>
      </w:pPr>
      <w:r w:rsidRPr="00D50AD1">
        <w:rPr>
          <w:rFonts w:ascii="Times New Roman" w:hAnsi="Times New Roman"/>
          <w:sz w:val="26"/>
          <w:szCs w:val="26"/>
        </w:rPr>
        <w:t>5</w:t>
      </w:r>
      <w:r w:rsidR="00544E4A" w:rsidRPr="00D50AD1">
        <w:rPr>
          <w:rFonts w:ascii="Times New Roman" w:hAnsi="Times New Roman"/>
          <w:sz w:val="26"/>
          <w:szCs w:val="26"/>
        </w:rPr>
        <w:t>.3. В случае командирования лица на профессиональную переподготовку, повышение квалификации и стажировку командированное лицо обязано представить документы, подтверждающие участие в профессиональной переподготовке, повышении квалификации либо стажировке (договор на оказание платных образовательных услуг, счет-фактуру, документ о получении дополнительного профессионального образования и др.).</w:t>
      </w:r>
    </w:p>
    <w:p w14:paraId="6B000000" w14:textId="77777777" w:rsidR="0082434D" w:rsidRPr="00D50AD1" w:rsidRDefault="0082434D">
      <w:pPr>
        <w:rPr>
          <w:sz w:val="26"/>
          <w:szCs w:val="26"/>
        </w:rPr>
      </w:pPr>
    </w:p>
    <w:sectPr w:rsidR="0082434D" w:rsidRPr="00D50AD1" w:rsidSect="0070392C">
      <w:pgSz w:w="11906" w:h="16838"/>
      <w:pgMar w:top="284" w:right="850" w:bottom="709" w:left="1418"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imes New Roman Bash">
    <w:altName w:val="Courier New"/>
    <w:charset w:val="CC"/>
    <w:family w:val="roman"/>
    <w:pitch w:val="variable"/>
    <w:sig w:usb0="00000203"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Century Bash">
    <w:altName w:val="Cambria"/>
    <w:charset w:val="CC"/>
    <w:family w:val="roman"/>
    <w:pitch w:val="variable"/>
    <w:sig w:usb0="00000201" w:usb1="00000000" w:usb2="00000000" w:usb3="00000000" w:csb0="00000004" w:csb1="00000000"/>
  </w:font>
  <w:font w:name="Bash">
    <w:altName w:val="Calibri"/>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434D"/>
    <w:rsid w:val="00025342"/>
    <w:rsid w:val="001F705D"/>
    <w:rsid w:val="00301E3F"/>
    <w:rsid w:val="00544E4A"/>
    <w:rsid w:val="006D01BE"/>
    <w:rsid w:val="0070392C"/>
    <w:rsid w:val="00714F3F"/>
    <w:rsid w:val="0082434D"/>
    <w:rsid w:val="008A7402"/>
    <w:rsid w:val="00901A4E"/>
    <w:rsid w:val="00946020"/>
    <w:rsid w:val="00AA1CCA"/>
    <w:rsid w:val="00AB25BE"/>
    <w:rsid w:val="00BB1A1A"/>
    <w:rsid w:val="00BF1E3C"/>
    <w:rsid w:val="00D50AD1"/>
    <w:rsid w:val="00EC3389"/>
    <w:rsid w:val="00FC3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DC01"/>
  <w15:docId w15:val="{ECF89A41-E086-48C8-AEA9-185F248DD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customStyle="1" w:styleId="12">
    <w:name w:val="Основной шрифт абзаца1"/>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basedOn w:val="12"/>
    <w:link w:val="a3"/>
    <w:rPr>
      <w:color w:val="0000FF" w:themeColor="hyperlink"/>
      <w:u w:val="single"/>
    </w:rPr>
  </w:style>
  <w:style w:type="character" w:styleId="a3">
    <w:name w:val="Hyperlink"/>
    <w:basedOn w:val="a0"/>
    <w:link w:val="13"/>
    <w:rPr>
      <w:color w:val="0000FF"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4">
    <w:name w:val="Subtitle"/>
    <w:next w:val="a"/>
    <w:link w:val="a5"/>
    <w:uiPriority w:val="11"/>
    <w:qFormat/>
    <w:pPr>
      <w:jc w:val="both"/>
    </w:pPr>
    <w:rPr>
      <w:rFonts w:ascii="XO Thames" w:hAnsi="XO Thames"/>
      <w:i/>
      <w:sz w:val="24"/>
    </w:rPr>
  </w:style>
  <w:style w:type="character" w:customStyle="1" w:styleId="a5">
    <w:name w:val="Подзаголовок Знак"/>
    <w:link w:val="a4"/>
    <w:rPr>
      <w:rFonts w:ascii="XO Thames" w:hAnsi="XO Thames"/>
      <w:i/>
      <w:sz w:val="24"/>
    </w:rPr>
  </w:style>
  <w:style w:type="paragraph" w:styleId="a6">
    <w:name w:val="Title"/>
    <w:next w:val="a"/>
    <w:link w:val="a7"/>
    <w:uiPriority w:val="10"/>
    <w:qFormat/>
    <w:pPr>
      <w:spacing w:before="567" w:after="567"/>
      <w:jc w:val="center"/>
    </w:pPr>
    <w:rPr>
      <w:rFonts w:ascii="XO Thames" w:hAnsi="XO Thames"/>
      <w:b/>
      <w:caps/>
      <w:sz w:val="40"/>
    </w:rPr>
  </w:style>
  <w:style w:type="character" w:customStyle="1" w:styleId="a7">
    <w:name w:val="Заголовок Знак"/>
    <w:link w:val="a6"/>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8">
    <w:name w:val="Balloon Text"/>
    <w:basedOn w:val="a"/>
    <w:link w:val="a9"/>
    <w:uiPriority w:val="99"/>
    <w:semiHidden/>
    <w:unhideWhenUsed/>
    <w:rsid w:val="00EC338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C3389"/>
    <w:rPr>
      <w:rFonts w:ascii="Segoe UI" w:hAnsi="Segoe UI" w:cs="Segoe UI"/>
      <w:sz w:val="18"/>
      <w:szCs w:val="18"/>
    </w:rPr>
  </w:style>
  <w:style w:type="character" w:styleId="aa">
    <w:name w:val="Unresolved Mention"/>
    <w:basedOn w:val="a0"/>
    <w:uiPriority w:val="99"/>
    <w:semiHidden/>
    <w:unhideWhenUsed/>
    <w:rsid w:val="00D50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901963558" TargetMode="External"/><Relationship Id="rId5" Type="http://schemas.openxmlformats.org/officeDocument/2006/relationships/hyperlink" Target="http://bahtibaevo.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3228</Words>
  <Characters>18402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6</cp:revision>
  <cp:lastPrinted>2024-01-30T11:14:00Z</cp:lastPrinted>
  <dcterms:created xsi:type="dcterms:W3CDTF">2024-01-30T11:50:00Z</dcterms:created>
  <dcterms:modified xsi:type="dcterms:W3CDTF">2024-01-31T06:49:00Z</dcterms:modified>
</cp:coreProperties>
</file>